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BC" w:rsidRPr="00485ECF" w:rsidRDefault="00926EBC" w:rsidP="00485ECF">
      <w:pPr>
        <w:jc w:val="center"/>
        <w:rPr>
          <w:b/>
          <w:sz w:val="40"/>
          <w:szCs w:val="40"/>
        </w:rPr>
      </w:pPr>
      <w:r w:rsidRPr="00485ECF">
        <w:rPr>
          <w:b/>
          <w:sz w:val="40"/>
          <w:szCs w:val="40"/>
        </w:rPr>
        <w:t>Registration Form</w:t>
      </w:r>
    </w:p>
    <w:p w:rsidR="00926EBC" w:rsidRDefault="00926EBC" w:rsidP="00485ECF">
      <w:pPr>
        <w:jc w:val="center"/>
        <w:rPr>
          <w:b/>
          <w:bCs/>
          <w:color w:val="B24436"/>
          <w:sz w:val="28"/>
          <w:szCs w:val="28"/>
        </w:rPr>
      </w:pPr>
      <w:r w:rsidRPr="00485ECF">
        <w:rPr>
          <w:b/>
          <w:bCs/>
          <w:color w:val="B24436"/>
          <w:sz w:val="28"/>
          <w:szCs w:val="28"/>
        </w:rPr>
        <w:t xml:space="preserve">Building Partnerships half-day </w:t>
      </w:r>
      <w:r>
        <w:rPr>
          <w:b/>
          <w:bCs/>
          <w:color w:val="B24436"/>
          <w:sz w:val="28"/>
          <w:szCs w:val="28"/>
        </w:rPr>
        <w:t xml:space="preserve">seminar &amp; </w:t>
      </w:r>
      <w:r w:rsidRPr="00485ECF">
        <w:rPr>
          <w:b/>
          <w:bCs/>
          <w:color w:val="B24436"/>
          <w:sz w:val="28"/>
          <w:szCs w:val="28"/>
        </w:rPr>
        <w:t xml:space="preserve">workshop </w:t>
      </w:r>
      <w:r>
        <w:rPr>
          <w:b/>
          <w:bCs/>
          <w:color w:val="B24436"/>
          <w:sz w:val="28"/>
          <w:szCs w:val="28"/>
        </w:rPr>
        <w:t>–</w:t>
      </w:r>
      <w:r w:rsidRPr="00485ECF">
        <w:rPr>
          <w:b/>
          <w:bCs/>
          <w:color w:val="B24436"/>
          <w:sz w:val="28"/>
          <w:szCs w:val="28"/>
        </w:rPr>
        <w:t xml:space="preserve"> 5</w:t>
      </w:r>
      <w:r w:rsidRPr="00485ECF">
        <w:rPr>
          <w:b/>
          <w:bCs/>
          <w:color w:val="B24436"/>
          <w:sz w:val="28"/>
          <w:szCs w:val="28"/>
          <w:vertAlign w:val="superscript"/>
        </w:rPr>
        <w:t>th</w:t>
      </w:r>
      <w:r>
        <w:rPr>
          <w:b/>
          <w:bCs/>
          <w:color w:val="B24436"/>
          <w:sz w:val="28"/>
          <w:szCs w:val="28"/>
        </w:rPr>
        <w:t xml:space="preserve"> </w:t>
      </w:r>
      <w:r w:rsidRPr="00485ECF">
        <w:rPr>
          <w:b/>
          <w:bCs/>
          <w:color w:val="B24436"/>
          <w:sz w:val="28"/>
          <w:szCs w:val="28"/>
        </w:rPr>
        <w:t>February 2014</w:t>
      </w:r>
    </w:p>
    <w:p w:rsidR="00926EBC" w:rsidRPr="00485ECF" w:rsidRDefault="00926EBC" w:rsidP="00485ECF">
      <w:pPr>
        <w:jc w:val="center"/>
        <w:rPr>
          <w:b/>
          <w:bCs/>
          <w:color w:val="B24436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926EBC" w:rsidRPr="00BF462A" w:rsidTr="00BF462A">
        <w:tc>
          <w:tcPr>
            <w:tcW w:w="9242" w:type="dxa"/>
            <w:vAlign w:val="center"/>
          </w:tcPr>
          <w:p w:rsidR="00926EBC" w:rsidRDefault="00926EBC" w:rsidP="00BF462A">
            <w:pPr>
              <w:spacing w:before="120" w:after="120" w:line="240" w:lineRule="auto"/>
            </w:pPr>
            <w:r w:rsidRPr="00BF462A">
              <w:t>Name:</w:t>
            </w:r>
          </w:p>
          <w:p w:rsidR="00926EBC" w:rsidRPr="00BF462A" w:rsidRDefault="00926EBC" w:rsidP="00BF462A">
            <w:pPr>
              <w:spacing w:before="120" w:after="120" w:line="240" w:lineRule="auto"/>
            </w:pPr>
          </w:p>
        </w:tc>
      </w:tr>
      <w:tr w:rsidR="00926EBC" w:rsidRPr="00BF462A" w:rsidTr="00BF462A">
        <w:tc>
          <w:tcPr>
            <w:tcW w:w="9242" w:type="dxa"/>
            <w:vAlign w:val="center"/>
          </w:tcPr>
          <w:p w:rsidR="00926EBC" w:rsidRDefault="00926EBC" w:rsidP="00BF462A">
            <w:pPr>
              <w:spacing w:before="120" w:after="120" w:line="240" w:lineRule="auto"/>
            </w:pPr>
            <w:r w:rsidRPr="00BF462A">
              <w:t>Name of Organisation (if applicable):</w:t>
            </w:r>
          </w:p>
          <w:p w:rsidR="00926EBC" w:rsidRPr="00BF462A" w:rsidRDefault="00926EBC" w:rsidP="00BF462A">
            <w:pPr>
              <w:spacing w:before="120" w:after="120" w:line="240" w:lineRule="auto"/>
            </w:pPr>
          </w:p>
        </w:tc>
      </w:tr>
      <w:tr w:rsidR="00926EBC" w:rsidRPr="00BF462A" w:rsidTr="00BF462A">
        <w:tc>
          <w:tcPr>
            <w:tcW w:w="9242" w:type="dxa"/>
            <w:vAlign w:val="center"/>
          </w:tcPr>
          <w:p w:rsidR="00926EBC" w:rsidRDefault="00926EBC" w:rsidP="00BF462A">
            <w:pPr>
              <w:spacing w:before="120" w:after="120" w:line="240" w:lineRule="auto"/>
            </w:pPr>
            <w:r w:rsidRPr="00BF462A">
              <w:t>Email Address:</w:t>
            </w:r>
          </w:p>
          <w:p w:rsidR="00926EBC" w:rsidRPr="00BF462A" w:rsidRDefault="00926EBC" w:rsidP="00BF462A">
            <w:pPr>
              <w:spacing w:before="120" w:after="120" w:line="240" w:lineRule="auto"/>
            </w:pPr>
          </w:p>
        </w:tc>
      </w:tr>
      <w:tr w:rsidR="00926EBC" w:rsidRPr="00BF462A" w:rsidTr="00BF462A">
        <w:tc>
          <w:tcPr>
            <w:tcW w:w="9242" w:type="dxa"/>
            <w:vAlign w:val="center"/>
          </w:tcPr>
          <w:p w:rsidR="00926EBC" w:rsidRDefault="00926EBC" w:rsidP="00BF462A">
            <w:pPr>
              <w:spacing w:before="120" w:after="120" w:line="240" w:lineRule="auto"/>
            </w:pPr>
            <w:r w:rsidRPr="00BF462A">
              <w:t>Phone Number:</w:t>
            </w:r>
          </w:p>
          <w:p w:rsidR="00926EBC" w:rsidRPr="00BF462A" w:rsidRDefault="00926EBC" w:rsidP="00BF462A">
            <w:pPr>
              <w:spacing w:before="120" w:after="120" w:line="240" w:lineRule="auto"/>
            </w:pPr>
          </w:p>
        </w:tc>
      </w:tr>
      <w:tr w:rsidR="00926EBC" w:rsidRPr="00BF462A" w:rsidTr="00BF462A">
        <w:tc>
          <w:tcPr>
            <w:tcW w:w="9242" w:type="dxa"/>
          </w:tcPr>
          <w:p w:rsidR="00926EBC" w:rsidRPr="00BF462A" w:rsidRDefault="00926EBC" w:rsidP="00BF462A">
            <w:pPr>
              <w:spacing w:after="0" w:line="240" w:lineRule="auto"/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  <w:r w:rsidRPr="00BF462A">
              <w:t xml:space="preserve">Project Idea(s): </w:t>
            </w:r>
            <w:r w:rsidRPr="00BF462A">
              <w:rPr>
                <w:i/>
                <w:color w:val="808080"/>
              </w:rPr>
              <w:t>You do not have to have one at this stage, but it would be helpful if you can give a rough idea of what you might be interested in developing</w:t>
            </w: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  <w:rPr>
                <w:i/>
                <w:color w:val="808080"/>
              </w:rPr>
            </w:pPr>
          </w:p>
          <w:p w:rsidR="00926EBC" w:rsidRPr="00BF462A" w:rsidRDefault="00926EBC" w:rsidP="00BF462A">
            <w:pPr>
              <w:spacing w:after="0" w:line="240" w:lineRule="auto"/>
            </w:pPr>
          </w:p>
        </w:tc>
      </w:tr>
    </w:tbl>
    <w:p w:rsidR="00926EBC" w:rsidRDefault="00926EBC" w:rsidP="008D737D"/>
    <w:sectPr w:rsidR="00926EBC" w:rsidSect="0065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CF"/>
    <w:rsid w:val="00141D60"/>
    <w:rsid w:val="001F7638"/>
    <w:rsid w:val="003D7273"/>
    <w:rsid w:val="00485ECF"/>
    <w:rsid w:val="00652BBB"/>
    <w:rsid w:val="00830B9A"/>
    <w:rsid w:val="008B61AF"/>
    <w:rsid w:val="008D737D"/>
    <w:rsid w:val="00926EBC"/>
    <w:rsid w:val="00BF462A"/>
    <w:rsid w:val="00C1283A"/>
    <w:rsid w:val="00C67AE3"/>
    <w:rsid w:val="00DA2C86"/>
    <w:rsid w:val="00DB425C"/>
    <w:rsid w:val="00F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E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293</Characters>
  <Application>Microsoft Office Outlook</Application>
  <DocSecurity>0</DocSecurity>
  <Lines>0</Lines>
  <Paragraphs>0</Paragraphs>
  <ScaleCrop>false</ScaleCrop>
  <Company>WBS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Jones, Hannah</dc:creator>
  <cp:keywords/>
  <dc:description/>
  <cp:lastModifiedBy> </cp:lastModifiedBy>
  <cp:revision>2</cp:revision>
  <dcterms:created xsi:type="dcterms:W3CDTF">2013-12-12T17:59:00Z</dcterms:created>
  <dcterms:modified xsi:type="dcterms:W3CDTF">2013-12-12T17:59:00Z</dcterms:modified>
</cp:coreProperties>
</file>