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519A98" w14:textId="5F3760CA" w:rsidR="000E4CA0" w:rsidRPr="00A72035" w:rsidRDefault="000C0C78" w:rsidP="009D1375">
      <w:pPr>
        <w:jc w:val="both"/>
        <w:rPr>
          <w:b/>
          <w:lang w:val="fr-FR"/>
        </w:rPr>
      </w:pPr>
      <w:r w:rsidRPr="00A72035">
        <w:rPr>
          <w:b/>
          <w:lang w:val="fr-FR"/>
        </w:rPr>
        <w:t>Warwick reme</w:t>
      </w:r>
      <w:r w:rsidR="006D0352">
        <w:rPr>
          <w:b/>
          <w:lang w:val="fr-FR"/>
        </w:rPr>
        <w:t>ttra un prix sous forme de bourse</w:t>
      </w:r>
      <w:r w:rsidRPr="00A72035">
        <w:rPr>
          <w:b/>
          <w:lang w:val="fr-FR"/>
        </w:rPr>
        <w:t xml:space="preserve"> afin </w:t>
      </w:r>
      <w:r w:rsidR="00A72035">
        <w:rPr>
          <w:b/>
          <w:lang w:val="fr-FR"/>
        </w:rPr>
        <w:t>de transformer</w:t>
      </w:r>
      <w:r w:rsidRPr="00A72035">
        <w:rPr>
          <w:b/>
          <w:lang w:val="fr-FR"/>
        </w:rPr>
        <w:t xml:space="preserve"> la traduction en anglais </w:t>
      </w:r>
    </w:p>
    <w:p w14:paraId="40A4A172" w14:textId="77777777" w:rsidR="000C0C78" w:rsidRPr="00A72035" w:rsidRDefault="000C0C78" w:rsidP="009D1375">
      <w:pPr>
        <w:jc w:val="both"/>
        <w:rPr>
          <w:b/>
          <w:lang w:val="fr-FR"/>
        </w:rPr>
      </w:pPr>
    </w:p>
    <w:p w14:paraId="06D25F4B" w14:textId="72EE0915" w:rsidR="000C0C78" w:rsidRPr="00A72035" w:rsidRDefault="000C0C78" w:rsidP="009D1375">
      <w:pPr>
        <w:jc w:val="both"/>
        <w:rPr>
          <w:lang w:val="fr-FR"/>
        </w:rPr>
      </w:pPr>
      <w:r w:rsidRPr="00A72035">
        <w:rPr>
          <w:lang w:val="fr-FR"/>
        </w:rPr>
        <w:t>L’Université de Warwick lance « </w:t>
      </w:r>
      <w:r w:rsidR="00B87D1D" w:rsidRPr="00A72035">
        <w:rPr>
          <w:lang w:val="fr-FR"/>
        </w:rPr>
        <w:t>Le</w:t>
      </w:r>
      <w:r w:rsidRPr="00A72035">
        <w:rPr>
          <w:lang w:val="fr-FR"/>
        </w:rPr>
        <w:t xml:space="preserve"> Prix de Warwick pour les Femmes en Traduction » (The Warwick </w:t>
      </w:r>
      <w:proofErr w:type="spellStart"/>
      <w:r w:rsidRPr="00A72035">
        <w:rPr>
          <w:lang w:val="fr-FR"/>
        </w:rPr>
        <w:t>Prize</w:t>
      </w:r>
      <w:proofErr w:type="spellEnd"/>
      <w:r w:rsidRPr="00A72035">
        <w:rPr>
          <w:lang w:val="fr-FR"/>
        </w:rPr>
        <w:t xml:space="preserve"> for </w:t>
      </w:r>
      <w:proofErr w:type="spellStart"/>
      <w:r w:rsidRPr="00A72035">
        <w:rPr>
          <w:lang w:val="fr-FR"/>
        </w:rPr>
        <w:t>Women</w:t>
      </w:r>
      <w:proofErr w:type="spellEnd"/>
      <w:r w:rsidRPr="00A72035">
        <w:rPr>
          <w:lang w:val="fr-FR"/>
        </w:rPr>
        <w:t xml:space="preserve"> in Translation), qui sera </w:t>
      </w:r>
      <w:r w:rsidR="006D0352">
        <w:rPr>
          <w:lang w:val="fr-FR"/>
        </w:rPr>
        <w:t>remis pour la première fois en n</w:t>
      </w:r>
      <w:r w:rsidRPr="00A72035">
        <w:rPr>
          <w:lang w:val="fr-FR"/>
        </w:rPr>
        <w:t>ovembre 2017.</w:t>
      </w:r>
    </w:p>
    <w:p w14:paraId="4F9E81A8" w14:textId="77777777" w:rsidR="000C0C78" w:rsidRPr="00A72035" w:rsidRDefault="000C0C78" w:rsidP="009D1375">
      <w:pPr>
        <w:jc w:val="both"/>
        <w:rPr>
          <w:lang w:val="fr-FR"/>
        </w:rPr>
      </w:pPr>
    </w:p>
    <w:p w14:paraId="0EE0F9D4" w14:textId="3BA4CBEE" w:rsidR="000C0C78" w:rsidRPr="00A72035" w:rsidRDefault="000C0C78" w:rsidP="009D1375">
      <w:pPr>
        <w:jc w:val="both"/>
        <w:rPr>
          <w:lang w:val="fr-FR"/>
        </w:rPr>
      </w:pPr>
      <w:r w:rsidRPr="00A72035">
        <w:rPr>
          <w:lang w:val="fr-FR"/>
        </w:rPr>
        <w:t xml:space="preserve">Le prix cherche </w:t>
      </w:r>
      <w:r w:rsidR="009D1375" w:rsidRPr="00A72035">
        <w:rPr>
          <w:lang w:val="fr-FR"/>
        </w:rPr>
        <w:t>à agir sur le</w:t>
      </w:r>
      <w:r w:rsidR="00A72035">
        <w:rPr>
          <w:lang w:val="fr-FR"/>
        </w:rPr>
        <w:t xml:space="preserve"> déséquilibre</w:t>
      </w:r>
      <w:r w:rsidR="009D1375" w:rsidRPr="00A72035">
        <w:rPr>
          <w:lang w:val="fr-FR"/>
        </w:rPr>
        <w:t xml:space="preserve"> </w:t>
      </w:r>
      <w:r w:rsidR="006D0352">
        <w:rPr>
          <w:lang w:val="fr-FR"/>
        </w:rPr>
        <w:t xml:space="preserve">constaté </w:t>
      </w:r>
      <w:r w:rsidR="009D1375" w:rsidRPr="00A72035">
        <w:rPr>
          <w:lang w:val="fr-FR"/>
        </w:rPr>
        <w:t>entre les hommes et les femmes concernant les traductions d’œuvres littéraires. L’idée serait d’augmenter le nombre des voix de femmes</w:t>
      </w:r>
      <w:r w:rsidR="006D0352">
        <w:rPr>
          <w:lang w:val="fr-FR"/>
        </w:rPr>
        <w:t xml:space="preserve"> à</w:t>
      </w:r>
      <w:r w:rsidR="009D1375" w:rsidRPr="00A72035">
        <w:rPr>
          <w:lang w:val="fr-FR"/>
        </w:rPr>
        <w:t xml:space="preserve"> </w:t>
      </w:r>
      <w:r w:rsidR="006D0352">
        <w:rPr>
          <w:lang w:val="fr-FR"/>
        </w:rPr>
        <w:t>l’</w:t>
      </w:r>
      <w:r w:rsidR="009D1375" w:rsidRPr="00A72035">
        <w:rPr>
          <w:lang w:val="fr-FR"/>
        </w:rPr>
        <w:t>inte</w:t>
      </w:r>
      <w:r w:rsidR="006D0352">
        <w:rPr>
          <w:lang w:val="fr-FR"/>
        </w:rPr>
        <w:t>rnational</w:t>
      </w:r>
      <w:r w:rsidR="009D1375" w:rsidRPr="00A72035">
        <w:rPr>
          <w:lang w:val="fr-FR"/>
        </w:rPr>
        <w:t xml:space="preserve"> pour des lecteurs anglais et irlandais. </w:t>
      </w:r>
    </w:p>
    <w:p w14:paraId="67DCEDCA" w14:textId="77777777" w:rsidR="009D1375" w:rsidRPr="00A72035" w:rsidRDefault="009D1375" w:rsidP="009D1375">
      <w:pPr>
        <w:jc w:val="both"/>
        <w:rPr>
          <w:lang w:val="fr-FR"/>
        </w:rPr>
      </w:pPr>
    </w:p>
    <w:p w14:paraId="219B4BEE" w14:textId="78AF1739" w:rsidR="009D1375" w:rsidRPr="00A72035" w:rsidRDefault="006D0352" w:rsidP="009D1375">
      <w:pPr>
        <w:jc w:val="both"/>
        <w:rPr>
          <w:lang w:val="fr-FR"/>
        </w:rPr>
      </w:pPr>
      <w:r>
        <w:rPr>
          <w:lang w:val="fr-FR"/>
        </w:rPr>
        <w:t>Voici une c</w:t>
      </w:r>
      <w:r w:rsidR="009D1375" w:rsidRPr="00A72035">
        <w:rPr>
          <w:lang w:val="fr-FR"/>
        </w:rPr>
        <w:t xml:space="preserve">itation du Professeure Maureen </w:t>
      </w:r>
      <w:proofErr w:type="spellStart"/>
      <w:r w:rsidR="009D1375" w:rsidRPr="00A72035">
        <w:rPr>
          <w:lang w:val="fr-FR"/>
        </w:rPr>
        <w:t>Freely</w:t>
      </w:r>
      <w:proofErr w:type="spellEnd"/>
      <w:r w:rsidR="009D1375" w:rsidRPr="00A72035">
        <w:rPr>
          <w:lang w:val="fr-FR"/>
        </w:rPr>
        <w:t>, Chef du Département d’Anglais et d’</w:t>
      </w:r>
      <w:r w:rsidR="0090123B">
        <w:rPr>
          <w:lang w:val="fr-FR"/>
        </w:rPr>
        <w:t>Etude de Littérature Comparée</w:t>
      </w:r>
      <w:r w:rsidR="009D1375" w:rsidRPr="00A72035">
        <w:rPr>
          <w:lang w:val="fr-FR"/>
        </w:rPr>
        <w:t xml:space="preserve"> et Présidente de English PEN : « Nous venons de loin en ce qui concerne le soutien de littératu</w:t>
      </w:r>
      <w:r w:rsidR="00A72035">
        <w:rPr>
          <w:lang w:val="fr-FR"/>
        </w:rPr>
        <w:t>re mondiale durant cette dernière</w:t>
      </w:r>
      <w:r w:rsidR="009D1375" w:rsidRPr="00A72035">
        <w:rPr>
          <w:lang w:val="fr-FR"/>
        </w:rPr>
        <w:t xml:space="preserve"> décennie, en accueillant un</w:t>
      </w:r>
      <w:r>
        <w:rPr>
          <w:lang w:val="fr-FR"/>
        </w:rPr>
        <w:t>e</w:t>
      </w:r>
      <w:r w:rsidR="009D1375" w:rsidRPr="00A72035">
        <w:rPr>
          <w:lang w:val="fr-FR"/>
        </w:rPr>
        <w:t xml:space="preserve"> multiplicité de voix qui ne font que nous enrichir tous. Par contre, durant cette même période, nous avons remarqué qu’il est nettement  plus difficile pour les femmes de réussir à se faire traduire en anglais. Ce prix nous offre une opportunité d’accueillir </w:t>
      </w:r>
      <w:r w:rsidR="00A72035">
        <w:rPr>
          <w:lang w:val="fr-FR"/>
        </w:rPr>
        <w:t>des voix et des perspectives que</w:t>
      </w:r>
      <w:r w:rsidR="009D1375" w:rsidRPr="00A72035">
        <w:rPr>
          <w:lang w:val="fr-FR"/>
        </w:rPr>
        <w:t xml:space="preserve"> nous avons manqué</w:t>
      </w:r>
      <w:r w:rsidR="00A72035">
        <w:rPr>
          <w:lang w:val="fr-FR"/>
        </w:rPr>
        <w:t>es</w:t>
      </w:r>
      <w:r w:rsidR="009D1375" w:rsidRPr="00A72035">
        <w:rPr>
          <w:lang w:val="fr-FR"/>
        </w:rPr>
        <w:t>. »</w:t>
      </w:r>
    </w:p>
    <w:p w14:paraId="5DBCB25D" w14:textId="77777777" w:rsidR="009D1375" w:rsidRPr="00A72035" w:rsidRDefault="009D1375" w:rsidP="009D1375">
      <w:pPr>
        <w:jc w:val="both"/>
        <w:rPr>
          <w:lang w:val="fr-FR"/>
        </w:rPr>
      </w:pPr>
    </w:p>
    <w:p w14:paraId="2B138FE0" w14:textId="2EA26506" w:rsidR="009D1375" w:rsidRPr="00A72035" w:rsidRDefault="006D0352" w:rsidP="009D1375">
      <w:pPr>
        <w:jc w:val="both"/>
        <w:rPr>
          <w:lang w:val="fr-FR"/>
        </w:rPr>
      </w:pPr>
      <w:r>
        <w:rPr>
          <w:lang w:val="fr-FR"/>
        </w:rPr>
        <w:t xml:space="preserve">Un rapport récent de Nielsen Book met en évidence </w:t>
      </w:r>
      <w:r w:rsidR="009D1375" w:rsidRPr="00A72035">
        <w:rPr>
          <w:lang w:val="fr-FR"/>
        </w:rPr>
        <w:t>que les traductions d’œuvres littéraires de fiction ne représentent que 3.5% des œuvres de fiction publiées au Royaume Uni, mais représentent 7% du nombre des ventes. Si la littérature traduite de manièr</w:t>
      </w:r>
      <w:r w:rsidR="00B87D1D" w:rsidRPr="00A72035">
        <w:rPr>
          <w:lang w:val="fr-FR"/>
        </w:rPr>
        <w:t xml:space="preserve">e générale est sous-représentée sur le marché anglais du livre, alors les voix des femmes qui sont traduites </w:t>
      </w:r>
      <w:r>
        <w:rPr>
          <w:lang w:val="fr-FR"/>
        </w:rPr>
        <w:t>sont d’autant plus marginales</w:t>
      </w:r>
      <w:r w:rsidR="00B87D1D" w:rsidRPr="00A72035">
        <w:rPr>
          <w:lang w:val="fr-FR"/>
        </w:rPr>
        <w:t xml:space="preserve">. Le Prix de Fiction Étrangère Indépendante (Independent </w:t>
      </w:r>
      <w:proofErr w:type="spellStart"/>
      <w:r w:rsidR="00B87D1D" w:rsidRPr="00A72035">
        <w:rPr>
          <w:lang w:val="fr-FR"/>
        </w:rPr>
        <w:t>Foreign</w:t>
      </w:r>
      <w:proofErr w:type="spellEnd"/>
      <w:r w:rsidR="00B87D1D" w:rsidRPr="00A72035">
        <w:rPr>
          <w:lang w:val="fr-FR"/>
        </w:rPr>
        <w:t xml:space="preserve"> Fiction </w:t>
      </w:r>
      <w:proofErr w:type="spellStart"/>
      <w:r w:rsidR="00B87D1D" w:rsidRPr="00A72035">
        <w:rPr>
          <w:lang w:val="fr-FR"/>
        </w:rPr>
        <w:t>Prize</w:t>
      </w:r>
      <w:proofErr w:type="spellEnd"/>
      <w:r w:rsidR="00B87D1D" w:rsidRPr="00A72035">
        <w:rPr>
          <w:lang w:val="fr-FR"/>
        </w:rPr>
        <w:t>), par exemple, a été remis 21 fois, mais n’a été remporté que deux fois par des femmes.</w:t>
      </w:r>
    </w:p>
    <w:p w14:paraId="2883420B" w14:textId="77777777" w:rsidR="00B87D1D" w:rsidRPr="00A72035" w:rsidRDefault="00B87D1D" w:rsidP="009D1375">
      <w:pPr>
        <w:jc w:val="both"/>
        <w:rPr>
          <w:lang w:val="fr-FR"/>
        </w:rPr>
      </w:pPr>
    </w:p>
    <w:p w14:paraId="4E896647" w14:textId="46E58F2A" w:rsidR="00B87D1D" w:rsidRPr="00A72035" w:rsidRDefault="00B87D1D" w:rsidP="009D1375">
      <w:pPr>
        <w:jc w:val="both"/>
        <w:rPr>
          <w:lang w:val="fr-FR"/>
        </w:rPr>
      </w:pPr>
      <w:r w:rsidRPr="00A72035">
        <w:rPr>
          <w:lang w:val="fr-FR"/>
        </w:rPr>
        <w:t>« Le Prix de Warwick pour les Femmes en Traduction » sera remis chaque année au meilleur travail éligible, que ce soit de la fiction, de la poési</w:t>
      </w:r>
      <w:r w:rsidR="006D0352">
        <w:rPr>
          <w:lang w:val="fr-FR"/>
        </w:rPr>
        <w:t>e, de la littérature non-</w:t>
      </w:r>
      <w:proofErr w:type="spellStart"/>
      <w:r w:rsidR="006D0352">
        <w:rPr>
          <w:lang w:val="fr-FR"/>
        </w:rPr>
        <w:t>fictionnnelle</w:t>
      </w:r>
      <w:proofErr w:type="spellEnd"/>
      <w:r w:rsidR="006D0352">
        <w:rPr>
          <w:lang w:val="fr-FR"/>
        </w:rPr>
        <w:t xml:space="preserve">, </w:t>
      </w:r>
      <w:r w:rsidRPr="00A72035">
        <w:rPr>
          <w:lang w:val="fr-FR"/>
        </w:rPr>
        <w:t xml:space="preserve">de la fiction pour enfant ou jeunes adultes, écrit par une femme et traduit en anglais par un homme ou une femme traducteur. </w:t>
      </w:r>
    </w:p>
    <w:p w14:paraId="08259A2C" w14:textId="77777777" w:rsidR="00B87D1D" w:rsidRPr="00A72035" w:rsidRDefault="00B87D1D" w:rsidP="009D1375">
      <w:pPr>
        <w:jc w:val="both"/>
        <w:rPr>
          <w:lang w:val="fr-FR"/>
        </w:rPr>
      </w:pPr>
    </w:p>
    <w:p w14:paraId="25983E70" w14:textId="6807E58C" w:rsidR="00B87D1D" w:rsidRPr="00A72035" w:rsidRDefault="006D0352" w:rsidP="009D1375">
      <w:pPr>
        <w:jc w:val="both"/>
        <w:rPr>
          <w:lang w:val="fr-FR"/>
        </w:rPr>
      </w:pPr>
      <w:r>
        <w:rPr>
          <w:lang w:val="fr-FR"/>
        </w:rPr>
        <w:t>Le prix, d’un montant de £1000 sera partag</w:t>
      </w:r>
      <w:r w:rsidR="00B87D1D" w:rsidRPr="00A72035">
        <w:rPr>
          <w:lang w:val="fr-FR"/>
        </w:rPr>
        <w:t>é en deux entre l’écrivaine et sa/son traducteur. Les éditeurs sont invités à soumettre les titres jusqu’au 3 avril 2017. Les tit</w:t>
      </w:r>
      <w:r>
        <w:rPr>
          <w:lang w:val="fr-FR"/>
        </w:rPr>
        <w:t>res retenus seront annoncés en o</w:t>
      </w:r>
      <w:r w:rsidR="00B87D1D" w:rsidRPr="00A72035">
        <w:rPr>
          <w:lang w:val="fr-FR"/>
        </w:rPr>
        <w:t>ctobre et</w:t>
      </w:r>
      <w:r>
        <w:rPr>
          <w:lang w:val="fr-FR"/>
        </w:rPr>
        <w:t xml:space="preserve"> le nom de la gagnante sera révélé en n</w:t>
      </w:r>
      <w:r w:rsidR="00B87D1D" w:rsidRPr="00A72035">
        <w:rPr>
          <w:lang w:val="fr-FR"/>
        </w:rPr>
        <w:t xml:space="preserve">ovembre. </w:t>
      </w:r>
    </w:p>
    <w:p w14:paraId="5CA007DB" w14:textId="77777777" w:rsidR="00B87D1D" w:rsidRPr="00A72035" w:rsidRDefault="00B87D1D" w:rsidP="009D1375">
      <w:pPr>
        <w:jc w:val="both"/>
        <w:rPr>
          <w:lang w:val="fr-FR"/>
        </w:rPr>
      </w:pPr>
    </w:p>
    <w:p w14:paraId="025A4D1B" w14:textId="77726F68" w:rsidR="00B87D1D" w:rsidRPr="00A72035" w:rsidRDefault="006D0352" w:rsidP="009D1375">
      <w:pPr>
        <w:jc w:val="both"/>
        <w:rPr>
          <w:lang w:val="fr-FR"/>
        </w:rPr>
      </w:pPr>
      <w:r>
        <w:rPr>
          <w:lang w:val="fr-FR"/>
        </w:rPr>
        <w:t xml:space="preserve">Comme l’écrit la </w:t>
      </w:r>
      <w:r w:rsidR="00A15FE6" w:rsidRPr="00A72035">
        <w:rPr>
          <w:lang w:val="fr-FR"/>
        </w:rPr>
        <w:t>Professeur</w:t>
      </w:r>
      <w:r>
        <w:rPr>
          <w:lang w:val="fr-FR"/>
        </w:rPr>
        <w:t xml:space="preserve">e </w:t>
      </w:r>
      <w:proofErr w:type="spellStart"/>
      <w:r>
        <w:rPr>
          <w:lang w:val="fr-FR"/>
        </w:rPr>
        <w:t>Émérité</w:t>
      </w:r>
      <w:proofErr w:type="spellEnd"/>
      <w:r w:rsidR="00A15FE6" w:rsidRPr="00A72035">
        <w:rPr>
          <w:lang w:val="fr-FR"/>
        </w:rPr>
        <w:t xml:space="preserve"> Susan </w:t>
      </w:r>
      <w:proofErr w:type="spellStart"/>
      <w:r w:rsidR="00A15FE6" w:rsidRPr="00A72035">
        <w:rPr>
          <w:lang w:val="fr-FR"/>
        </w:rPr>
        <w:t>Bassnett</w:t>
      </w:r>
      <w:proofErr w:type="spellEnd"/>
      <w:r w:rsidR="00A15FE6" w:rsidRPr="00A72035">
        <w:rPr>
          <w:lang w:val="fr-FR"/>
        </w:rPr>
        <w:t> : « Ce prix est un appel rassembleur s’adressant aux traducteurs et éditeurs venant de partout. Il y a des douzaines d’excellentes écrivaines qui attendent d’</w:t>
      </w:r>
      <w:r w:rsidR="00853200" w:rsidRPr="00A72035">
        <w:rPr>
          <w:lang w:val="fr-FR"/>
        </w:rPr>
        <w:t>être traduites – j’attends d’en voir plus dans nos librairies. »</w:t>
      </w:r>
    </w:p>
    <w:p w14:paraId="0B0D9BD4" w14:textId="77777777" w:rsidR="00853200" w:rsidRPr="00A72035" w:rsidRDefault="00853200" w:rsidP="009D1375">
      <w:pPr>
        <w:jc w:val="both"/>
        <w:rPr>
          <w:lang w:val="fr-FR"/>
        </w:rPr>
      </w:pPr>
    </w:p>
    <w:p w14:paraId="241FD4C1" w14:textId="22B516CC" w:rsidR="00853200" w:rsidRPr="00A72035" w:rsidRDefault="00853200" w:rsidP="009D1375">
      <w:pPr>
        <w:jc w:val="both"/>
        <w:rPr>
          <w:lang w:val="fr-FR"/>
        </w:rPr>
      </w:pPr>
      <w:r w:rsidRPr="00A72035">
        <w:rPr>
          <w:lang w:val="fr-FR"/>
        </w:rPr>
        <w:t>Chantal Wright, Professeure Associée de Traduction comme Pratique Littéraire qui coordonne le prix</w:t>
      </w:r>
      <w:r w:rsidR="006D0352">
        <w:rPr>
          <w:lang w:val="fr-FR"/>
        </w:rPr>
        <w:t>, ajoute</w:t>
      </w:r>
      <w:r w:rsidRPr="00A72035">
        <w:rPr>
          <w:lang w:val="fr-FR"/>
        </w:rPr>
        <w:t xml:space="preserve"> : « Cette initiative n’aurait jamais connu le jour sans les efforts de la </w:t>
      </w:r>
      <w:r w:rsidR="00DA1590" w:rsidRPr="00A72035">
        <w:rPr>
          <w:lang w:val="fr-FR"/>
        </w:rPr>
        <w:t>communa</w:t>
      </w:r>
      <w:r w:rsidR="006D0352">
        <w:rPr>
          <w:lang w:val="fr-FR"/>
        </w:rPr>
        <w:t>uté de traduction littéraire à</w:t>
      </w:r>
      <w:r w:rsidR="00DA1590" w:rsidRPr="00A72035">
        <w:rPr>
          <w:lang w:val="fr-FR"/>
        </w:rPr>
        <w:t xml:space="preserve"> une grande échelle. Leurs efforts </w:t>
      </w:r>
      <w:r w:rsidR="009D407A" w:rsidRPr="00A72035">
        <w:rPr>
          <w:lang w:val="fr-FR"/>
        </w:rPr>
        <w:t>de</w:t>
      </w:r>
      <w:r w:rsidR="00DA1590" w:rsidRPr="00A72035">
        <w:rPr>
          <w:lang w:val="fr-FR"/>
        </w:rPr>
        <w:t xml:space="preserve"> sensibilisation </w:t>
      </w:r>
      <w:r w:rsidR="006D0352">
        <w:rPr>
          <w:lang w:val="fr-FR"/>
        </w:rPr>
        <w:t>pour réduire le</w:t>
      </w:r>
      <w:r w:rsidR="009D407A" w:rsidRPr="00A72035">
        <w:rPr>
          <w:lang w:val="fr-FR"/>
        </w:rPr>
        <w:t xml:space="preserve"> déséquilibre entre hommes et femmes dans la littérature traduite ont été essentiels dans la création de ce prix.</w:t>
      </w:r>
      <w:r w:rsidR="006D0352">
        <w:rPr>
          <w:lang w:val="fr-FR"/>
        </w:rPr>
        <w:t xml:space="preserve"> </w:t>
      </w:r>
      <w:r w:rsidR="006D0352" w:rsidRPr="00A72035">
        <w:rPr>
          <w:lang w:val="fr-FR"/>
        </w:rPr>
        <w:t>»</w:t>
      </w:r>
    </w:p>
    <w:p w14:paraId="326F7E4C" w14:textId="77777777" w:rsidR="009D407A" w:rsidRPr="00A72035" w:rsidRDefault="009D407A" w:rsidP="009D1375">
      <w:pPr>
        <w:jc w:val="both"/>
        <w:rPr>
          <w:lang w:val="fr-FR"/>
        </w:rPr>
      </w:pPr>
    </w:p>
    <w:p w14:paraId="7A4D0AF0" w14:textId="1D268663" w:rsidR="009D407A" w:rsidRPr="00A72035" w:rsidRDefault="009D407A" w:rsidP="009D1375">
      <w:pPr>
        <w:jc w:val="both"/>
        <w:rPr>
          <w:lang w:val="fr-FR"/>
        </w:rPr>
      </w:pPr>
      <w:r w:rsidRPr="00A72035">
        <w:rPr>
          <w:lang w:val="fr-FR"/>
        </w:rPr>
        <w:lastRenderedPageBreak/>
        <w:t>Les juges :</w:t>
      </w:r>
    </w:p>
    <w:p w14:paraId="36377EBF" w14:textId="10B4680D" w:rsidR="009D407A" w:rsidRPr="00A72035" w:rsidRDefault="009D407A" w:rsidP="009D407A">
      <w:pPr>
        <w:pStyle w:val="ListParagraph"/>
        <w:numPr>
          <w:ilvl w:val="0"/>
          <w:numId w:val="1"/>
        </w:numPr>
        <w:rPr>
          <w:sz w:val="24"/>
          <w:szCs w:val="24"/>
          <w:lang w:val="fr-FR"/>
        </w:rPr>
      </w:pPr>
      <w:r w:rsidRPr="00A72035">
        <w:rPr>
          <w:sz w:val="24"/>
          <w:szCs w:val="24"/>
          <w:lang w:val="fr-FR"/>
        </w:rPr>
        <w:t>Boyd Tonkin</w:t>
      </w:r>
      <w:r w:rsidR="00E3112F">
        <w:rPr>
          <w:sz w:val="24"/>
          <w:szCs w:val="24"/>
          <w:lang w:val="fr-FR"/>
        </w:rPr>
        <w:t>, Conseill</w:t>
      </w:r>
      <w:r w:rsidR="00800D1E">
        <w:rPr>
          <w:sz w:val="24"/>
          <w:szCs w:val="24"/>
          <w:lang w:val="fr-FR"/>
        </w:rPr>
        <w:t xml:space="preserve">er Spécialisé, Man </w:t>
      </w:r>
      <w:proofErr w:type="spellStart"/>
      <w:r w:rsidR="00800D1E">
        <w:rPr>
          <w:sz w:val="24"/>
          <w:szCs w:val="24"/>
          <w:lang w:val="fr-FR"/>
        </w:rPr>
        <w:t>Booker</w:t>
      </w:r>
      <w:proofErr w:type="spellEnd"/>
      <w:r w:rsidR="00800D1E">
        <w:rPr>
          <w:sz w:val="24"/>
          <w:szCs w:val="24"/>
          <w:lang w:val="fr-FR"/>
        </w:rPr>
        <w:t xml:space="preserve"> International</w:t>
      </w:r>
      <w:bookmarkStart w:id="0" w:name="_GoBack"/>
      <w:bookmarkEnd w:id="0"/>
      <w:r w:rsidR="00800D1E">
        <w:rPr>
          <w:sz w:val="24"/>
          <w:szCs w:val="24"/>
          <w:lang w:val="fr-FR"/>
        </w:rPr>
        <w:t xml:space="preserve"> </w:t>
      </w:r>
      <w:proofErr w:type="spellStart"/>
      <w:r w:rsidR="00800D1E">
        <w:rPr>
          <w:sz w:val="24"/>
          <w:szCs w:val="24"/>
          <w:lang w:val="fr-FR"/>
        </w:rPr>
        <w:t>Prize</w:t>
      </w:r>
      <w:proofErr w:type="spellEnd"/>
    </w:p>
    <w:p w14:paraId="0A064560" w14:textId="7CEE6880" w:rsidR="009D407A" w:rsidRPr="00A72035" w:rsidRDefault="006D0352" w:rsidP="009D407A">
      <w:pPr>
        <w:pStyle w:val="ListParagraph"/>
        <w:numPr>
          <w:ilvl w:val="0"/>
          <w:numId w:val="1"/>
        </w:num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Susan </w:t>
      </w:r>
      <w:proofErr w:type="spellStart"/>
      <w:r>
        <w:rPr>
          <w:sz w:val="24"/>
          <w:szCs w:val="24"/>
          <w:lang w:val="fr-FR"/>
        </w:rPr>
        <w:t>Bassnett</w:t>
      </w:r>
      <w:proofErr w:type="spellEnd"/>
      <w:r>
        <w:rPr>
          <w:sz w:val="24"/>
          <w:szCs w:val="24"/>
          <w:lang w:val="fr-FR"/>
        </w:rPr>
        <w:t xml:space="preserve">, </w:t>
      </w:r>
      <w:r w:rsidR="009D407A" w:rsidRPr="00A72035">
        <w:rPr>
          <w:sz w:val="24"/>
          <w:szCs w:val="24"/>
          <w:lang w:val="fr-FR"/>
        </w:rPr>
        <w:t xml:space="preserve">Professeure </w:t>
      </w:r>
      <w:proofErr w:type="spellStart"/>
      <w:r>
        <w:rPr>
          <w:sz w:val="24"/>
          <w:szCs w:val="24"/>
          <w:lang w:val="fr-FR"/>
        </w:rPr>
        <w:t>Émérité</w:t>
      </w:r>
      <w:proofErr w:type="spellEnd"/>
      <w:r>
        <w:rPr>
          <w:sz w:val="24"/>
          <w:szCs w:val="24"/>
          <w:lang w:val="fr-FR"/>
        </w:rPr>
        <w:t xml:space="preserve"> </w:t>
      </w:r>
      <w:r w:rsidR="0090123B">
        <w:rPr>
          <w:sz w:val="24"/>
          <w:szCs w:val="24"/>
          <w:lang w:val="fr-FR"/>
        </w:rPr>
        <w:t>de Littérature Comparée</w:t>
      </w:r>
      <w:r w:rsidR="009D407A" w:rsidRPr="00A72035">
        <w:rPr>
          <w:sz w:val="24"/>
          <w:szCs w:val="24"/>
          <w:lang w:val="fr-FR"/>
        </w:rPr>
        <w:t xml:space="preserve"> à l’Université de Warwick</w:t>
      </w:r>
    </w:p>
    <w:p w14:paraId="69FE38F0" w14:textId="0AD9DE14" w:rsidR="009D407A" w:rsidRPr="00A72035" w:rsidRDefault="009D407A" w:rsidP="009D1375">
      <w:pPr>
        <w:pStyle w:val="ListParagraph"/>
        <w:numPr>
          <w:ilvl w:val="0"/>
          <w:numId w:val="1"/>
        </w:numPr>
        <w:jc w:val="both"/>
        <w:rPr>
          <w:rStyle w:val="st"/>
          <w:sz w:val="24"/>
          <w:szCs w:val="24"/>
          <w:lang w:val="fr-FR"/>
        </w:rPr>
      </w:pPr>
      <w:r w:rsidRPr="00A72035">
        <w:rPr>
          <w:sz w:val="24"/>
          <w:szCs w:val="24"/>
          <w:lang w:val="fr-FR"/>
        </w:rPr>
        <w:t>Aman</w:t>
      </w:r>
      <w:r w:rsidR="006D0352">
        <w:rPr>
          <w:sz w:val="24"/>
          <w:szCs w:val="24"/>
          <w:lang w:val="fr-FR"/>
        </w:rPr>
        <w:t xml:space="preserve">da </w:t>
      </w:r>
      <w:proofErr w:type="spellStart"/>
      <w:r w:rsidR="006D0352">
        <w:rPr>
          <w:sz w:val="24"/>
          <w:szCs w:val="24"/>
          <w:lang w:val="fr-FR"/>
        </w:rPr>
        <w:t>Hopkinson</w:t>
      </w:r>
      <w:proofErr w:type="spellEnd"/>
      <w:r w:rsidR="006D0352">
        <w:rPr>
          <w:sz w:val="24"/>
          <w:szCs w:val="24"/>
          <w:lang w:val="fr-FR"/>
        </w:rPr>
        <w:t>, Traductrice et spé</w:t>
      </w:r>
      <w:r w:rsidRPr="00A72035">
        <w:rPr>
          <w:sz w:val="24"/>
          <w:szCs w:val="24"/>
          <w:lang w:val="fr-FR"/>
        </w:rPr>
        <w:t>cialiste</w:t>
      </w:r>
    </w:p>
    <w:p w14:paraId="5E30280B" w14:textId="77777777" w:rsidR="009D407A" w:rsidRPr="00A72035" w:rsidRDefault="009D407A" w:rsidP="009D407A">
      <w:pPr>
        <w:jc w:val="both"/>
        <w:rPr>
          <w:lang w:val="fr-FR"/>
        </w:rPr>
      </w:pPr>
    </w:p>
    <w:p w14:paraId="123221EB" w14:textId="16D20406" w:rsidR="009D407A" w:rsidRPr="00A72035" w:rsidRDefault="009D407A" w:rsidP="009D407A">
      <w:pPr>
        <w:jc w:val="both"/>
        <w:rPr>
          <w:lang w:val="fr-FR"/>
        </w:rPr>
      </w:pPr>
      <w:r w:rsidRPr="00A72035">
        <w:rPr>
          <w:lang w:val="fr-FR"/>
        </w:rPr>
        <w:t xml:space="preserve">En cours de réalisation depuis trois ans, « Le Prix de Warwick pour les Femmes en Traduction » (The Warwick </w:t>
      </w:r>
      <w:proofErr w:type="spellStart"/>
      <w:r w:rsidRPr="00A72035">
        <w:rPr>
          <w:lang w:val="fr-FR"/>
        </w:rPr>
        <w:t>Prize</w:t>
      </w:r>
      <w:proofErr w:type="spellEnd"/>
      <w:r w:rsidRPr="00A72035">
        <w:rPr>
          <w:lang w:val="fr-FR"/>
        </w:rPr>
        <w:t xml:space="preserve"> for </w:t>
      </w:r>
      <w:proofErr w:type="spellStart"/>
      <w:r w:rsidRPr="00A72035">
        <w:rPr>
          <w:lang w:val="fr-FR"/>
        </w:rPr>
        <w:t>Women</w:t>
      </w:r>
      <w:proofErr w:type="spellEnd"/>
      <w:r w:rsidRPr="00A72035">
        <w:rPr>
          <w:lang w:val="fr-FR"/>
        </w:rPr>
        <w:t xml:space="preserve"> in Translation) est le produit d’une collaboration entre </w:t>
      </w:r>
      <w:r w:rsidR="007A07B4" w:rsidRPr="00A72035">
        <w:rPr>
          <w:lang w:val="fr-FR"/>
        </w:rPr>
        <w:t xml:space="preserve">l’École de Langues </w:t>
      </w:r>
      <w:r w:rsidR="006D0352">
        <w:rPr>
          <w:lang w:val="fr-FR"/>
        </w:rPr>
        <w:t>Modernes et de Cultures et le Dé</w:t>
      </w:r>
      <w:r w:rsidR="007A07B4" w:rsidRPr="00A72035">
        <w:rPr>
          <w:lang w:val="fr-FR"/>
        </w:rPr>
        <w:t>partement d’Anglais et d’Études de Lit</w:t>
      </w:r>
      <w:r w:rsidR="0090123B">
        <w:rPr>
          <w:lang w:val="fr-FR"/>
        </w:rPr>
        <w:t>térature Comparée</w:t>
      </w:r>
      <w:r w:rsidR="007A07B4" w:rsidRPr="00A72035">
        <w:rPr>
          <w:lang w:val="fr-FR"/>
        </w:rPr>
        <w:t xml:space="preserve"> à l’Université </w:t>
      </w:r>
      <w:r w:rsidR="0090123B">
        <w:rPr>
          <w:lang w:val="fr-FR"/>
        </w:rPr>
        <w:t xml:space="preserve">de Warwick et a été sponsorisé </w:t>
      </w:r>
      <w:r w:rsidR="007A07B4" w:rsidRPr="00A72035">
        <w:rPr>
          <w:lang w:val="fr-FR"/>
        </w:rPr>
        <w:t>par la « </w:t>
      </w:r>
      <w:proofErr w:type="spellStart"/>
      <w:r w:rsidR="007A07B4" w:rsidRPr="00A72035">
        <w:rPr>
          <w:lang w:val="fr-FR"/>
        </w:rPr>
        <w:t>Connecting</w:t>
      </w:r>
      <w:proofErr w:type="spellEnd"/>
      <w:r w:rsidR="007A07B4" w:rsidRPr="00A72035">
        <w:rPr>
          <w:lang w:val="fr-FR"/>
        </w:rPr>
        <w:t xml:space="preserve"> Cu</w:t>
      </w:r>
      <w:r w:rsidR="006D0352">
        <w:rPr>
          <w:lang w:val="fr-FR"/>
        </w:rPr>
        <w:t xml:space="preserve">ltures Global </w:t>
      </w:r>
      <w:proofErr w:type="spellStart"/>
      <w:r w:rsidR="006D0352">
        <w:rPr>
          <w:lang w:val="fr-FR"/>
        </w:rPr>
        <w:t>Research</w:t>
      </w:r>
      <w:proofErr w:type="spellEnd"/>
      <w:r w:rsidR="006D0352">
        <w:rPr>
          <w:lang w:val="fr-FR"/>
        </w:rPr>
        <w:t xml:space="preserve"> </w:t>
      </w:r>
      <w:proofErr w:type="spellStart"/>
      <w:r w:rsidR="006D0352">
        <w:rPr>
          <w:lang w:val="fr-FR"/>
        </w:rPr>
        <w:t>Priority</w:t>
      </w:r>
      <w:proofErr w:type="spellEnd"/>
      <w:r w:rsidR="006D0352">
        <w:rPr>
          <w:lang w:val="fr-FR"/>
        </w:rPr>
        <w:t xml:space="preserve"> </w:t>
      </w:r>
      <w:r w:rsidR="006D0352" w:rsidRPr="00A72035">
        <w:rPr>
          <w:lang w:val="fr-FR"/>
        </w:rPr>
        <w:t>»</w:t>
      </w:r>
      <w:r w:rsidR="007A07B4" w:rsidRPr="00A72035">
        <w:rPr>
          <w:lang w:val="fr-FR"/>
        </w:rPr>
        <w:t xml:space="preserve"> de l’université. L’université de Warwick propose deux programmes de Master et un doctorat de traduction en plus d’une variété de cours de licence sur la traduction.</w:t>
      </w:r>
    </w:p>
    <w:sectPr w:rsidR="009D407A" w:rsidRPr="00A72035" w:rsidSect="000E4CA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07AC7"/>
    <w:multiLevelType w:val="hybridMultilevel"/>
    <w:tmpl w:val="D626E6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C78"/>
    <w:rsid w:val="000C0C78"/>
    <w:rsid w:val="000E4CA0"/>
    <w:rsid w:val="006D0352"/>
    <w:rsid w:val="007A07B4"/>
    <w:rsid w:val="00800D1E"/>
    <w:rsid w:val="00853200"/>
    <w:rsid w:val="0090123B"/>
    <w:rsid w:val="009D1375"/>
    <w:rsid w:val="009D407A"/>
    <w:rsid w:val="00A15FE6"/>
    <w:rsid w:val="00A72035"/>
    <w:rsid w:val="00B87D1D"/>
    <w:rsid w:val="00DA1590"/>
    <w:rsid w:val="00E3112F"/>
    <w:rsid w:val="00FC6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43E5D5"/>
  <w14:defaultImageDpi w14:val="300"/>
  <w15:docId w15:val="{881480F8-9188-474B-921F-24D112583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">
    <w:name w:val="st"/>
    <w:basedOn w:val="DefaultParagraphFont"/>
    <w:rsid w:val="009D407A"/>
  </w:style>
  <w:style w:type="paragraph" w:styleId="ListParagraph">
    <w:name w:val="List Paragraph"/>
    <w:basedOn w:val="Normal"/>
    <w:uiPriority w:val="34"/>
    <w:qFormat/>
    <w:rsid w:val="009D407A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Warwick</Company>
  <LinksUpToDate>false</LinksUpToDate>
  <CharactersWithSpaces>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Marguerite De Saint André</dc:creator>
  <cp:keywords/>
  <dc:description/>
  <cp:lastModifiedBy>Chantal</cp:lastModifiedBy>
  <cp:revision>2</cp:revision>
  <dcterms:created xsi:type="dcterms:W3CDTF">2017-03-23T13:23:00Z</dcterms:created>
  <dcterms:modified xsi:type="dcterms:W3CDTF">2017-03-23T13:23:00Z</dcterms:modified>
</cp:coreProperties>
</file>