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6" w:rsidRPr="00870816" w:rsidRDefault="00853F93" w:rsidP="00562E94">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Essay</w:t>
      </w:r>
      <w:r w:rsidR="00B003C2" w:rsidRPr="00870816">
        <w:rPr>
          <w:rFonts w:ascii="Times New Roman" w:hAnsi="Times New Roman" w:cs="Times New Roman"/>
          <w:b/>
          <w:sz w:val="24"/>
          <w:szCs w:val="24"/>
        </w:rPr>
        <w:t xml:space="preserve"> 2013-2014</w:t>
      </w:r>
    </w:p>
    <w:p w:rsidR="00B003C2" w:rsidRPr="00870816" w:rsidRDefault="00853F93" w:rsidP="00562E94">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How are female relationships portraye</w:t>
      </w:r>
      <w:r w:rsidR="00857892">
        <w:rPr>
          <w:rFonts w:ascii="Times New Roman" w:hAnsi="Times New Roman" w:cs="Times New Roman"/>
          <w:i/>
          <w:sz w:val="24"/>
          <w:szCs w:val="24"/>
        </w:rPr>
        <w:t>d in nineteenth-century fiction?</w:t>
      </w:r>
    </w:p>
    <w:p w:rsidR="002B4D36" w:rsidRDefault="001947F4" w:rsidP="00562E94">
      <w:pPr>
        <w:pStyle w:val="NoSpacing"/>
        <w:spacing w:line="360" w:lineRule="auto"/>
        <w:rPr>
          <w:rFonts w:ascii="Times New Roman" w:hAnsi="Times New Roman" w:cs="Times New Roman"/>
          <w:sz w:val="24"/>
          <w:szCs w:val="24"/>
        </w:rPr>
      </w:pPr>
      <w:r>
        <w:tab/>
      </w:r>
      <w:r w:rsidR="00682653" w:rsidRPr="0008612B">
        <w:rPr>
          <w:rFonts w:ascii="Times New Roman" w:hAnsi="Times New Roman" w:cs="Times New Roman"/>
          <w:sz w:val="24"/>
          <w:szCs w:val="24"/>
        </w:rPr>
        <w:t xml:space="preserve">Nineteenth-century fiction portrays a number of different types </w:t>
      </w:r>
      <w:r w:rsidR="00184A84" w:rsidRPr="0008612B">
        <w:rPr>
          <w:rFonts w:ascii="Times New Roman" w:hAnsi="Times New Roman" w:cs="Times New Roman"/>
          <w:sz w:val="24"/>
          <w:szCs w:val="24"/>
        </w:rPr>
        <w:t xml:space="preserve">of relationship between females, from mother-daughter relationships to mentor-lover relations, and non-sexual friendships to homoerotic relationships. These kinds of relationships are not only accepted in the </w:t>
      </w:r>
      <w:r w:rsidR="00B74FD5" w:rsidRPr="0008612B">
        <w:rPr>
          <w:rFonts w:ascii="Times New Roman" w:hAnsi="Times New Roman" w:cs="Times New Roman"/>
          <w:sz w:val="24"/>
          <w:szCs w:val="24"/>
        </w:rPr>
        <w:t xml:space="preserve">society of the novels </w:t>
      </w:r>
      <w:r w:rsidR="00B74FD5" w:rsidRPr="0008612B">
        <w:rPr>
          <w:rFonts w:ascii="Times New Roman" w:hAnsi="Times New Roman" w:cs="Times New Roman"/>
          <w:i/>
          <w:sz w:val="24"/>
          <w:szCs w:val="24"/>
        </w:rPr>
        <w:t xml:space="preserve">Shirley </w:t>
      </w:r>
      <w:r w:rsidR="00B74FD5" w:rsidRPr="0008612B">
        <w:rPr>
          <w:rFonts w:ascii="Times New Roman" w:hAnsi="Times New Roman" w:cs="Times New Roman"/>
          <w:sz w:val="24"/>
          <w:szCs w:val="24"/>
        </w:rPr>
        <w:t xml:space="preserve">by Charlotte </w:t>
      </w:r>
      <w:r w:rsidR="00F662CA">
        <w:rPr>
          <w:rFonts w:ascii="Times New Roman" w:hAnsi="Times New Roman" w:cs="Times New Roman"/>
          <w:sz w:val="24"/>
          <w:szCs w:val="24"/>
        </w:rPr>
        <w:t>Brontë</w:t>
      </w:r>
      <w:r w:rsidR="00B74FD5" w:rsidRPr="0008612B">
        <w:rPr>
          <w:rFonts w:ascii="Times New Roman" w:hAnsi="Times New Roman" w:cs="Times New Roman"/>
          <w:sz w:val="24"/>
          <w:szCs w:val="24"/>
        </w:rPr>
        <w:t xml:space="preserve"> and </w:t>
      </w:r>
      <w:r w:rsidR="00B74FD5" w:rsidRPr="0008612B">
        <w:rPr>
          <w:rFonts w:ascii="Times New Roman" w:hAnsi="Times New Roman" w:cs="Times New Roman"/>
          <w:i/>
          <w:sz w:val="24"/>
          <w:szCs w:val="24"/>
        </w:rPr>
        <w:t>North and South</w:t>
      </w:r>
      <w:r w:rsidR="00B74FD5" w:rsidRPr="0008612B">
        <w:rPr>
          <w:rFonts w:ascii="Times New Roman" w:hAnsi="Times New Roman" w:cs="Times New Roman"/>
          <w:sz w:val="24"/>
          <w:szCs w:val="24"/>
        </w:rPr>
        <w:t xml:space="preserve"> by Elizabeth Gaskell, </w:t>
      </w:r>
      <w:r w:rsidR="00D00C49" w:rsidRPr="0008612B">
        <w:rPr>
          <w:rFonts w:ascii="Times New Roman" w:hAnsi="Times New Roman" w:cs="Times New Roman"/>
          <w:sz w:val="24"/>
          <w:szCs w:val="24"/>
        </w:rPr>
        <w:t xml:space="preserve">but appear to also be actively celebrated. </w:t>
      </w:r>
      <w:r w:rsidR="0008612B">
        <w:rPr>
          <w:rFonts w:ascii="Times New Roman" w:hAnsi="Times New Roman" w:cs="Times New Roman"/>
          <w:sz w:val="24"/>
          <w:szCs w:val="24"/>
        </w:rPr>
        <w:t xml:space="preserve">These selected texts were published in very similar time periods; </w:t>
      </w:r>
      <w:r w:rsidR="0008612B">
        <w:rPr>
          <w:rFonts w:ascii="Times New Roman" w:hAnsi="Times New Roman" w:cs="Times New Roman"/>
          <w:i/>
          <w:sz w:val="24"/>
          <w:szCs w:val="24"/>
        </w:rPr>
        <w:t xml:space="preserve">North and South </w:t>
      </w:r>
      <w:r w:rsidR="0008612B">
        <w:rPr>
          <w:rFonts w:ascii="Times New Roman" w:hAnsi="Times New Roman" w:cs="Times New Roman"/>
          <w:sz w:val="24"/>
          <w:szCs w:val="24"/>
        </w:rPr>
        <w:t xml:space="preserve">in 1855 and </w:t>
      </w:r>
      <w:r w:rsidR="0008612B">
        <w:rPr>
          <w:rFonts w:ascii="Times New Roman" w:hAnsi="Times New Roman" w:cs="Times New Roman"/>
          <w:i/>
          <w:sz w:val="24"/>
          <w:szCs w:val="24"/>
        </w:rPr>
        <w:t xml:space="preserve">Shirley </w:t>
      </w:r>
      <w:r w:rsidR="0008612B">
        <w:rPr>
          <w:rFonts w:ascii="Times New Roman" w:hAnsi="Times New Roman" w:cs="Times New Roman"/>
          <w:sz w:val="24"/>
          <w:szCs w:val="24"/>
        </w:rPr>
        <w:t xml:space="preserve">in 1849, </w:t>
      </w:r>
      <w:r w:rsidR="009E67EA">
        <w:rPr>
          <w:rFonts w:ascii="Times New Roman" w:hAnsi="Times New Roman" w:cs="Times New Roman"/>
          <w:sz w:val="24"/>
          <w:szCs w:val="24"/>
        </w:rPr>
        <w:t>at a time when</w:t>
      </w:r>
      <w:r w:rsidR="007139E7">
        <w:rPr>
          <w:rFonts w:ascii="Times New Roman" w:hAnsi="Times New Roman" w:cs="Times New Roman"/>
          <w:sz w:val="24"/>
          <w:szCs w:val="24"/>
        </w:rPr>
        <w:t xml:space="preserve"> an increasing number of women were not getting married as they </w:t>
      </w:r>
      <w:r w:rsidR="00630F30">
        <w:rPr>
          <w:rFonts w:ascii="Times New Roman" w:hAnsi="Times New Roman" w:cs="Times New Roman"/>
          <w:sz w:val="24"/>
          <w:szCs w:val="24"/>
        </w:rPr>
        <w:t>were expected to, and when many</w:t>
      </w:r>
      <w:r w:rsidR="007139E7">
        <w:rPr>
          <w:rFonts w:ascii="Times New Roman" w:hAnsi="Times New Roman" w:cs="Times New Roman"/>
          <w:sz w:val="24"/>
          <w:szCs w:val="24"/>
        </w:rPr>
        <w:t xml:space="preserve"> were </w:t>
      </w:r>
      <w:r w:rsidR="009D532D">
        <w:rPr>
          <w:rFonts w:ascii="Times New Roman" w:hAnsi="Times New Roman" w:cs="Times New Roman"/>
          <w:sz w:val="24"/>
          <w:szCs w:val="24"/>
        </w:rPr>
        <w:t xml:space="preserve">pushing for a Married Women's Property Act (which was eventually passed in 1870). This changing world inspired a development in relationships between women – pushing them closer together in solidarity </w:t>
      </w:r>
      <w:r w:rsidR="00630F30">
        <w:rPr>
          <w:rFonts w:ascii="Times New Roman" w:hAnsi="Times New Roman" w:cs="Times New Roman"/>
          <w:sz w:val="24"/>
          <w:szCs w:val="24"/>
        </w:rPr>
        <w:t>through their fight for recognition as separate legal beings from their husbands, and perhaps fuellin</w:t>
      </w:r>
      <w:r w:rsidR="002217BF">
        <w:rPr>
          <w:rFonts w:ascii="Times New Roman" w:hAnsi="Times New Roman" w:cs="Times New Roman"/>
          <w:sz w:val="24"/>
          <w:szCs w:val="24"/>
        </w:rPr>
        <w:t>g what some would perceive as homoeroticism. However</w:t>
      </w:r>
      <w:r w:rsidR="009B0014">
        <w:rPr>
          <w:rFonts w:ascii="Times New Roman" w:hAnsi="Times New Roman" w:cs="Times New Roman"/>
          <w:sz w:val="24"/>
          <w:szCs w:val="24"/>
        </w:rPr>
        <w:t>,</w:t>
      </w:r>
      <w:r w:rsidR="002217BF">
        <w:rPr>
          <w:rFonts w:ascii="Times New Roman" w:hAnsi="Times New Roman" w:cs="Times New Roman"/>
          <w:sz w:val="24"/>
          <w:szCs w:val="24"/>
        </w:rPr>
        <w:t xml:space="preserve"> these strong female bonds, which may be seen as shocking in a </w:t>
      </w:r>
      <w:r w:rsidR="00230010">
        <w:rPr>
          <w:rFonts w:ascii="Times New Roman" w:hAnsi="Times New Roman" w:cs="Times New Roman"/>
          <w:sz w:val="24"/>
          <w:szCs w:val="24"/>
        </w:rPr>
        <w:t>nineteenth-</w:t>
      </w:r>
      <w:r w:rsidR="002217BF">
        <w:rPr>
          <w:rFonts w:ascii="Times New Roman" w:hAnsi="Times New Roman" w:cs="Times New Roman"/>
          <w:sz w:val="24"/>
          <w:szCs w:val="24"/>
        </w:rPr>
        <w:t>century context</w:t>
      </w:r>
      <w:r w:rsidR="00230010">
        <w:rPr>
          <w:rFonts w:ascii="Times New Roman" w:hAnsi="Times New Roman" w:cs="Times New Roman"/>
          <w:sz w:val="24"/>
          <w:szCs w:val="24"/>
        </w:rPr>
        <w:t xml:space="preserve"> to a modern reader, were in fact accepted because the protagonists at the end of the novels still conformed to </w:t>
      </w:r>
      <w:r w:rsidR="00E77327">
        <w:rPr>
          <w:rFonts w:ascii="Times New Roman" w:hAnsi="Times New Roman" w:cs="Times New Roman"/>
          <w:sz w:val="24"/>
          <w:szCs w:val="24"/>
        </w:rPr>
        <w:t>their expected patriarchal roles, i.e. they got married. As a result</w:t>
      </w:r>
      <w:r w:rsidR="009B0014">
        <w:rPr>
          <w:rFonts w:ascii="Times New Roman" w:hAnsi="Times New Roman" w:cs="Times New Roman"/>
          <w:sz w:val="24"/>
          <w:szCs w:val="24"/>
        </w:rPr>
        <w:t>,</w:t>
      </w:r>
      <w:r w:rsidR="00E77327">
        <w:rPr>
          <w:rFonts w:ascii="Times New Roman" w:hAnsi="Times New Roman" w:cs="Times New Roman"/>
          <w:sz w:val="24"/>
          <w:szCs w:val="24"/>
        </w:rPr>
        <w:t xml:space="preserve"> even female relationships </w:t>
      </w:r>
      <w:r w:rsidR="009B0014">
        <w:rPr>
          <w:rFonts w:ascii="Times New Roman" w:hAnsi="Times New Roman" w:cs="Times New Roman"/>
          <w:sz w:val="24"/>
          <w:szCs w:val="24"/>
        </w:rPr>
        <w:t xml:space="preserve">in Victorian novels </w:t>
      </w:r>
      <w:r w:rsidR="00E77327">
        <w:rPr>
          <w:rFonts w:ascii="Times New Roman" w:hAnsi="Times New Roman" w:cs="Times New Roman"/>
          <w:sz w:val="24"/>
          <w:szCs w:val="24"/>
        </w:rPr>
        <w:t>are conducted within patriarchal spheres of the masculine and the feminine</w:t>
      </w:r>
      <w:r w:rsidR="00CE4B71">
        <w:rPr>
          <w:rFonts w:ascii="Times New Roman" w:hAnsi="Times New Roman" w:cs="Times New Roman"/>
          <w:sz w:val="24"/>
          <w:szCs w:val="24"/>
        </w:rPr>
        <w:t>, and this calls into question what a 'f</w:t>
      </w:r>
      <w:r w:rsidR="009B0014">
        <w:rPr>
          <w:rFonts w:ascii="Times New Roman" w:hAnsi="Times New Roman" w:cs="Times New Roman"/>
          <w:sz w:val="24"/>
          <w:szCs w:val="24"/>
        </w:rPr>
        <w:t>emale relationship' actually is. F</w:t>
      </w:r>
      <w:r w:rsidR="00CE4B71">
        <w:rPr>
          <w:rFonts w:ascii="Times New Roman" w:hAnsi="Times New Roman" w:cs="Times New Roman"/>
          <w:sz w:val="24"/>
          <w:szCs w:val="24"/>
        </w:rPr>
        <w:t>or example</w:t>
      </w:r>
      <w:r w:rsidR="009B0014">
        <w:rPr>
          <w:rFonts w:ascii="Times New Roman" w:hAnsi="Times New Roman" w:cs="Times New Roman"/>
          <w:sz w:val="24"/>
          <w:szCs w:val="24"/>
        </w:rPr>
        <w:t>,</w:t>
      </w:r>
      <w:r w:rsidR="00CE4B71">
        <w:rPr>
          <w:rFonts w:ascii="Times New Roman" w:hAnsi="Times New Roman" w:cs="Times New Roman"/>
          <w:sz w:val="24"/>
          <w:szCs w:val="24"/>
        </w:rPr>
        <w:t xml:space="preserve"> </w:t>
      </w:r>
      <w:r w:rsidR="00E7498B">
        <w:rPr>
          <w:rFonts w:ascii="Times New Roman" w:hAnsi="Times New Roman" w:cs="Times New Roman"/>
          <w:sz w:val="24"/>
          <w:szCs w:val="24"/>
        </w:rPr>
        <w:t xml:space="preserve">a male could occupy the feminine sphere, as Mr Hale sometimes does in Gaskell's novel, and this could then potentially be considered </w:t>
      </w:r>
      <w:r w:rsidR="009B0014">
        <w:rPr>
          <w:rFonts w:ascii="Times New Roman" w:hAnsi="Times New Roman" w:cs="Times New Roman"/>
          <w:sz w:val="24"/>
          <w:szCs w:val="24"/>
        </w:rPr>
        <w:t xml:space="preserve">as </w:t>
      </w:r>
      <w:r w:rsidR="00E7498B">
        <w:rPr>
          <w:rFonts w:ascii="Times New Roman" w:hAnsi="Times New Roman" w:cs="Times New Roman"/>
          <w:sz w:val="24"/>
          <w:szCs w:val="24"/>
        </w:rPr>
        <w:t xml:space="preserve">a </w:t>
      </w:r>
      <w:r w:rsidR="00B5656F">
        <w:rPr>
          <w:rFonts w:ascii="Times New Roman" w:hAnsi="Times New Roman" w:cs="Times New Roman"/>
          <w:sz w:val="24"/>
          <w:szCs w:val="24"/>
        </w:rPr>
        <w:t>female relationship</w:t>
      </w:r>
      <w:r w:rsidR="009B0014">
        <w:rPr>
          <w:rFonts w:ascii="Times New Roman" w:hAnsi="Times New Roman" w:cs="Times New Roman"/>
          <w:sz w:val="24"/>
          <w:szCs w:val="24"/>
        </w:rPr>
        <w:t>. Considering this then</w:t>
      </w:r>
      <w:r w:rsidR="004C1D67">
        <w:rPr>
          <w:rFonts w:ascii="Times New Roman" w:hAnsi="Times New Roman" w:cs="Times New Roman"/>
          <w:sz w:val="24"/>
          <w:szCs w:val="24"/>
        </w:rPr>
        <w:t>,</w:t>
      </w:r>
      <w:r w:rsidR="00E7498B">
        <w:rPr>
          <w:rFonts w:ascii="Times New Roman" w:hAnsi="Times New Roman" w:cs="Times New Roman"/>
          <w:sz w:val="24"/>
          <w:szCs w:val="24"/>
        </w:rPr>
        <w:t xml:space="preserve"> both authors present female relationships </w:t>
      </w:r>
      <w:r w:rsidR="00F542EC">
        <w:rPr>
          <w:rFonts w:ascii="Times New Roman" w:hAnsi="Times New Roman" w:cs="Times New Roman"/>
          <w:sz w:val="24"/>
          <w:szCs w:val="24"/>
        </w:rPr>
        <w:t xml:space="preserve">as something which </w:t>
      </w:r>
      <w:r w:rsidR="00EB5185">
        <w:rPr>
          <w:rFonts w:ascii="Times New Roman" w:hAnsi="Times New Roman" w:cs="Times New Roman"/>
          <w:sz w:val="24"/>
          <w:szCs w:val="24"/>
        </w:rPr>
        <w:t xml:space="preserve">the protagonists need in order to fit into </w:t>
      </w:r>
      <w:r w:rsidR="00355B6D">
        <w:rPr>
          <w:rFonts w:ascii="Times New Roman" w:hAnsi="Times New Roman" w:cs="Times New Roman"/>
          <w:sz w:val="24"/>
          <w:szCs w:val="24"/>
        </w:rPr>
        <w:t xml:space="preserve">contemporary patriarchal society: Caroline must develop </w:t>
      </w:r>
      <w:r w:rsidR="00A37A52">
        <w:rPr>
          <w:rFonts w:ascii="Times New Roman" w:hAnsi="Times New Roman" w:cs="Times New Roman"/>
          <w:sz w:val="24"/>
          <w:szCs w:val="24"/>
        </w:rPr>
        <w:t>and en</w:t>
      </w:r>
      <w:r w:rsidR="009B0014">
        <w:rPr>
          <w:rFonts w:ascii="Times New Roman" w:hAnsi="Times New Roman" w:cs="Times New Roman"/>
          <w:sz w:val="24"/>
          <w:szCs w:val="24"/>
        </w:rPr>
        <w:t>force good female relationships</w:t>
      </w:r>
      <w:r w:rsidR="00A37A52">
        <w:rPr>
          <w:rFonts w:ascii="Times New Roman" w:hAnsi="Times New Roman" w:cs="Times New Roman"/>
          <w:sz w:val="24"/>
          <w:szCs w:val="24"/>
        </w:rPr>
        <w:t xml:space="preserve"> wh</w:t>
      </w:r>
      <w:r w:rsidR="009B0014">
        <w:rPr>
          <w:rFonts w:ascii="Times New Roman" w:hAnsi="Times New Roman" w:cs="Times New Roman"/>
          <w:sz w:val="24"/>
          <w:szCs w:val="24"/>
        </w:rPr>
        <w:t>ich she previously did not have</w:t>
      </w:r>
      <w:r w:rsidR="00A37A52">
        <w:rPr>
          <w:rFonts w:ascii="Times New Roman" w:hAnsi="Times New Roman" w:cs="Times New Roman"/>
          <w:sz w:val="24"/>
          <w:szCs w:val="24"/>
        </w:rPr>
        <w:t xml:space="preserve"> in order to marry, </w:t>
      </w:r>
      <w:r w:rsidR="00B5656F">
        <w:rPr>
          <w:rFonts w:ascii="Times New Roman" w:hAnsi="Times New Roman" w:cs="Times New Roman"/>
          <w:sz w:val="24"/>
          <w:szCs w:val="24"/>
        </w:rPr>
        <w:t>but</w:t>
      </w:r>
      <w:r w:rsidR="00A37A52">
        <w:rPr>
          <w:rFonts w:ascii="Times New Roman" w:hAnsi="Times New Roman" w:cs="Times New Roman"/>
          <w:sz w:val="24"/>
          <w:szCs w:val="24"/>
        </w:rPr>
        <w:t xml:space="preserve"> Margaret must</w:t>
      </w:r>
      <w:r w:rsidR="009B0014">
        <w:rPr>
          <w:rFonts w:ascii="Times New Roman" w:hAnsi="Times New Roman" w:cs="Times New Roman"/>
          <w:sz w:val="24"/>
          <w:szCs w:val="24"/>
        </w:rPr>
        <w:t xml:space="preserve"> marry in order to fill the gap</w:t>
      </w:r>
      <w:r w:rsidR="00F7386B">
        <w:rPr>
          <w:rFonts w:ascii="Times New Roman" w:hAnsi="Times New Roman" w:cs="Times New Roman"/>
          <w:sz w:val="24"/>
          <w:szCs w:val="24"/>
        </w:rPr>
        <w:t xml:space="preserve"> that</w:t>
      </w:r>
      <w:r w:rsidR="00A37A52">
        <w:rPr>
          <w:rFonts w:ascii="Times New Roman" w:hAnsi="Times New Roman" w:cs="Times New Roman"/>
          <w:sz w:val="24"/>
          <w:szCs w:val="24"/>
        </w:rPr>
        <w:t xml:space="preserve"> the deaths of her female </w:t>
      </w:r>
      <w:r w:rsidR="00BB0282">
        <w:rPr>
          <w:rFonts w:ascii="Times New Roman" w:hAnsi="Times New Roman" w:cs="Times New Roman"/>
          <w:sz w:val="24"/>
          <w:szCs w:val="24"/>
        </w:rPr>
        <w:t>friends and relatives have</w:t>
      </w:r>
      <w:r w:rsidR="00F7386B">
        <w:rPr>
          <w:rFonts w:ascii="Times New Roman" w:hAnsi="Times New Roman" w:cs="Times New Roman"/>
          <w:sz w:val="24"/>
          <w:szCs w:val="24"/>
        </w:rPr>
        <w:t xml:space="preserve"> left behind.</w:t>
      </w:r>
    </w:p>
    <w:p w:rsidR="005A7D47" w:rsidRDefault="00F7386B"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B5656F">
        <w:rPr>
          <w:rFonts w:ascii="Times New Roman" w:hAnsi="Times New Roman" w:cs="Times New Roman"/>
          <w:sz w:val="24"/>
          <w:szCs w:val="24"/>
        </w:rPr>
        <w:t>S</w:t>
      </w:r>
      <w:r w:rsidR="00EA0BEA">
        <w:rPr>
          <w:rFonts w:ascii="Times New Roman" w:hAnsi="Times New Roman" w:cs="Times New Roman"/>
          <w:sz w:val="24"/>
          <w:szCs w:val="24"/>
        </w:rPr>
        <w:t xml:space="preserve">ome critics might argue that lesbian readings of nineteenth-century novels are a step too far, </w:t>
      </w:r>
      <w:r w:rsidR="00B5656F">
        <w:rPr>
          <w:rFonts w:ascii="Times New Roman" w:hAnsi="Times New Roman" w:cs="Times New Roman"/>
          <w:sz w:val="24"/>
          <w:szCs w:val="24"/>
        </w:rPr>
        <w:t xml:space="preserve">but </w:t>
      </w:r>
      <w:r w:rsidR="00C07CD3">
        <w:rPr>
          <w:rFonts w:ascii="Times New Roman" w:hAnsi="Times New Roman" w:cs="Times New Roman"/>
          <w:sz w:val="24"/>
          <w:szCs w:val="24"/>
        </w:rPr>
        <w:t>Marcus insists that in fact "marriage between women... was not only a Victorian dream bu</w:t>
      </w:r>
      <w:r w:rsidR="009B0014">
        <w:rPr>
          <w:rFonts w:ascii="Times New Roman" w:hAnsi="Times New Roman" w:cs="Times New Roman"/>
          <w:sz w:val="24"/>
          <w:szCs w:val="24"/>
        </w:rPr>
        <w:t>t also a Victorian reality" (1). I</w:t>
      </w:r>
      <w:r w:rsidR="00C07CD3">
        <w:rPr>
          <w:rFonts w:ascii="Times New Roman" w:hAnsi="Times New Roman" w:cs="Times New Roman"/>
          <w:sz w:val="24"/>
          <w:szCs w:val="24"/>
        </w:rPr>
        <w:t xml:space="preserve"> would argue </w:t>
      </w:r>
      <w:r w:rsidR="0005257D">
        <w:rPr>
          <w:rFonts w:ascii="Times New Roman" w:hAnsi="Times New Roman" w:cs="Times New Roman"/>
          <w:sz w:val="24"/>
          <w:szCs w:val="24"/>
        </w:rPr>
        <w:t xml:space="preserve">that "preconceptions" in modern-day society about homoeroticism </w:t>
      </w:r>
      <w:r w:rsidR="000F14AB">
        <w:rPr>
          <w:rFonts w:ascii="Times New Roman" w:hAnsi="Times New Roman" w:cs="Times New Roman"/>
          <w:sz w:val="24"/>
          <w:szCs w:val="24"/>
        </w:rPr>
        <w:t xml:space="preserve">prevent a number of modern readers from realising that homoerotic relationships were likely as common </w:t>
      </w:r>
      <w:r w:rsidR="00E208FD">
        <w:rPr>
          <w:rFonts w:ascii="Times New Roman" w:hAnsi="Times New Roman" w:cs="Times New Roman"/>
          <w:sz w:val="24"/>
          <w:szCs w:val="24"/>
        </w:rPr>
        <w:t>in the Victorian period as</w:t>
      </w:r>
      <w:r w:rsidR="000F14AB">
        <w:rPr>
          <w:rFonts w:ascii="Times New Roman" w:hAnsi="Times New Roman" w:cs="Times New Roman"/>
          <w:sz w:val="24"/>
          <w:szCs w:val="24"/>
        </w:rPr>
        <w:t xml:space="preserve"> in today's society</w:t>
      </w:r>
      <w:r w:rsidR="002B4D11">
        <w:rPr>
          <w:rFonts w:ascii="Times New Roman" w:hAnsi="Times New Roman" w:cs="Times New Roman"/>
          <w:sz w:val="24"/>
          <w:szCs w:val="24"/>
        </w:rPr>
        <w:t xml:space="preserve"> (Marcus, 1)</w:t>
      </w:r>
      <w:r w:rsidR="000F14AB">
        <w:rPr>
          <w:rFonts w:ascii="Times New Roman" w:hAnsi="Times New Roman" w:cs="Times New Roman"/>
          <w:sz w:val="24"/>
          <w:szCs w:val="24"/>
        </w:rPr>
        <w:t xml:space="preserve">. Therefore, the notion that Caroline and Shirley had some form of homoerotic relationship </w:t>
      </w:r>
      <w:r w:rsidR="009B0014">
        <w:rPr>
          <w:rFonts w:ascii="Times New Roman" w:hAnsi="Times New Roman" w:cs="Times New Roman"/>
          <w:sz w:val="24"/>
          <w:szCs w:val="24"/>
        </w:rPr>
        <w:t xml:space="preserve">in </w:t>
      </w:r>
      <w:r w:rsidR="00F662CA">
        <w:rPr>
          <w:rFonts w:ascii="Times New Roman" w:hAnsi="Times New Roman" w:cs="Times New Roman"/>
          <w:sz w:val="24"/>
          <w:szCs w:val="24"/>
        </w:rPr>
        <w:t>Brontë</w:t>
      </w:r>
      <w:r w:rsidR="009B0014">
        <w:rPr>
          <w:rFonts w:ascii="Times New Roman" w:hAnsi="Times New Roman" w:cs="Times New Roman"/>
          <w:sz w:val="24"/>
          <w:szCs w:val="24"/>
        </w:rPr>
        <w:t xml:space="preserve">'s novel </w:t>
      </w:r>
      <w:r w:rsidR="00CA73A0">
        <w:rPr>
          <w:rFonts w:ascii="Times New Roman" w:hAnsi="Times New Roman" w:cs="Times New Roman"/>
          <w:sz w:val="24"/>
          <w:szCs w:val="24"/>
        </w:rPr>
        <w:t xml:space="preserve">is not particularly unusual. </w:t>
      </w:r>
      <w:r w:rsidR="00704C78">
        <w:rPr>
          <w:rFonts w:ascii="Times New Roman" w:hAnsi="Times New Roman" w:cs="Times New Roman"/>
          <w:sz w:val="24"/>
          <w:szCs w:val="24"/>
        </w:rPr>
        <w:t xml:space="preserve">Their relationship is immediately </w:t>
      </w:r>
      <w:r w:rsidR="00704C78">
        <w:rPr>
          <w:rFonts w:ascii="Times New Roman" w:hAnsi="Times New Roman" w:cs="Times New Roman"/>
          <w:sz w:val="24"/>
          <w:szCs w:val="24"/>
        </w:rPr>
        <w:lastRenderedPageBreak/>
        <w:t xml:space="preserve">established through the introduction of </w:t>
      </w:r>
      <w:r w:rsidR="00A56142">
        <w:rPr>
          <w:rFonts w:ascii="Times New Roman" w:hAnsi="Times New Roman" w:cs="Times New Roman"/>
          <w:sz w:val="24"/>
          <w:szCs w:val="24"/>
        </w:rPr>
        <w:t>an animal</w:t>
      </w:r>
      <w:r w:rsidR="00704C78">
        <w:rPr>
          <w:rFonts w:ascii="Times New Roman" w:hAnsi="Times New Roman" w:cs="Times New Roman"/>
          <w:sz w:val="24"/>
          <w:szCs w:val="24"/>
        </w:rPr>
        <w:t xml:space="preserve">: a "rather large, strong, and fierce-looking dog" </w:t>
      </w:r>
      <w:r w:rsidR="00A56142">
        <w:rPr>
          <w:rFonts w:ascii="Times New Roman" w:hAnsi="Times New Roman" w:cs="Times New Roman"/>
          <w:sz w:val="24"/>
          <w:szCs w:val="24"/>
        </w:rPr>
        <w:t>comes between Shirley and Caroli</w:t>
      </w:r>
      <w:r w:rsidR="009B0014">
        <w:rPr>
          <w:rFonts w:ascii="Times New Roman" w:hAnsi="Times New Roman" w:cs="Times New Roman"/>
          <w:sz w:val="24"/>
          <w:szCs w:val="24"/>
        </w:rPr>
        <w:t>ne upon their first meeting, creating</w:t>
      </w:r>
      <w:r w:rsidR="00A56142">
        <w:rPr>
          <w:rFonts w:ascii="Times New Roman" w:hAnsi="Times New Roman" w:cs="Times New Roman"/>
          <w:sz w:val="24"/>
          <w:szCs w:val="24"/>
        </w:rPr>
        <w:t xml:space="preserve"> a relationship which </w:t>
      </w:r>
      <w:r w:rsidR="009B0014">
        <w:rPr>
          <w:rFonts w:ascii="Times New Roman" w:hAnsi="Times New Roman" w:cs="Times New Roman"/>
          <w:sz w:val="24"/>
          <w:szCs w:val="24"/>
        </w:rPr>
        <w:t xml:space="preserve">involves some kind of </w:t>
      </w:r>
      <w:r w:rsidR="00A56142">
        <w:rPr>
          <w:rFonts w:ascii="Times New Roman" w:hAnsi="Times New Roman" w:cs="Times New Roman"/>
          <w:sz w:val="24"/>
          <w:szCs w:val="24"/>
        </w:rPr>
        <w:t>animalistic</w:t>
      </w:r>
      <w:r w:rsidR="009B0014">
        <w:rPr>
          <w:rFonts w:ascii="Times New Roman" w:hAnsi="Times New Roman" w:cs="Times New Roman"/>
          <w:sz w:val="24"/>
          <w:szCs w:val="24"/>
        </w:rPr>
        <w:t>, as well as natural,</w:t>
      </w:r>
      <w:r w:rsidR="00A56142">
        <w:rPr>
          <w:rFonts w:ascii="Times New Roman" w:hAnsi="Times New Roman" w:cs="Times New Roman"/>
          <w:sz w:val="24"/>
          <w:szCs w:val="24"/>
        </w:rPr>
        <w:t xml:space="preserve"> instinct</w:t>
      </w:r>
      <w:r w:rsidR="002B4D11">
        <w:rPr>
          <w:rFonts w:ascii="Times New Roman" w:hAnsi="Times New Roman" w:cs="Times New Roman"/>
          <w:sz w:val="24"/>
          <w:szCs w:val="24"/>
        </w:rPr>
        <w:t xml:space="preserve"> (Brontë, 157)</w:t>
      </w:r>
      <w:r w:rsidR="00A56142">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5A7D47">
        <w:rPr>
          <w:rFonts w:ascii="Times New Roman" w:hAnsi="Times New Roman" w:cs="Times New Roman"/>
          <w:sz w:val="24"/>
          <w:szCs w:val="24"/>
        </w:rPr>
        <w:t>'s initial description of Shirley is not only put in comparison with Caroline ("She was not a blo</w:t>
      </w:r>
      <w:r w:rsidR="002B4D11">
        <w:rPr>
          <w:rFonts w:ascii="Times New Roman" w:hAnsi="Times New Roman" w:cs="Times New Roman"/>
          <w:sz w:val="24"/>
          <w:szCs w:val="24"/>
        </w:rPr>
        <w:t>nde, like Caroline"</w:t>
      </w:r>
      <w:r w:rsidR="005A7D47">
        <w:rPr>
          <w:rFonts w:ascii="Times New Roman" w:hAnsi="Times New Roman" w:cs="Times New Roman"/>
          <w:sz w:val="24"/>
          <w:szCs w:val="24"/>
        </w:rPr>
        <w:t>) but establishes Shirley as a masculine character, who, being an only child, had "bestowed on her the same masculine family cognomen they would have bestowed on a boy" (</w:t>
      </w:r>
      <w:r w:rsidR="00F662CA">
        <w:rPr>
          <w:rFonts w:ascii="Times New Roman" w:hAnsi="Times New Roman" w:cs="Times New Roman"/>
          <w:sz w:val="24"/>
          <w:szCs w:val="24"/>
        </w:rPr>
        <w:t>Brontë</w:t>
      </w:r>
      <w:r w:rsidR="005A7D47">
        <w:rPr>
          <w:rFonts w:ascii="Times New Roman" w:hAnsi="Times New Roman" w:cs="Times New Roman"/>
          <w:sz w:val="24"/>
          <w:szCs w:val="24"/>
        </w:rPr>
        <w:t>, 158).</w:t>
      </w:r>
      <w:r w:rsidR="00E208FD">
        <w:rPr>
          <w:rFonts w:ascii="Times New Roman" w:hAnsi="Times New Roman" w:cs="Times New Roman"/>
          <w:sz w:val="24"/>
          <w:szCs w:val="24"/>
        </w:rPr>
        <w:t xml:space="preserve"> The </w:t>
      </w:r>
      <w:r w:rsidR="0031448E">
        <w:rPr>
          <w:rFonts w:ascii="Times New Roman" w:hAnsi="Times New Roman" w:cs="Times New Roman"/>
          <w:sz w:val="24"/>
          <w:szCs w:val="24"/>
        </w:rPr>
        <w:t xml:space="preserve">fact that too, the novel has been named after Shirley rather than the protagonist Caroline, has weighted a significant amount of almost-masculine expectation </w:t>
      </w:r>
      <w:r w:rsidR="00FD1957">
        <w:rPr>
          <w:rFonts w:ascii="Times New Roman" w:hAnsi="Times New Roman" w:cs="Times New Roman"/>
          <w:sz w:val="24"/>
          <w:szCs w:val="24"/>
        </w:rPr>
        <w:t>on the title character, especially because</w:t>
      </w:r>
      <w:r w:rsidR="009B0014">
        <w:rPr>
          <w:rFonts w:ascii="Times New Roman" w:hAnsi="Times New Roman" w:cs="Times New Roman"/>
          <w:sz w:val="24"/>
          <w:szCs w:val="24"/>
        </w:rPr>
        <w:t xml:space="preserve"> she does not appear until approximately</w:t>
      </w:r>
      <w:r w:rsidR="00FD1957">
        <w:rPr>
          <w:rFonts w:ascii="Times New Roman" w:hAnsi="Times New Roman" w:cs="Times New Roman"/>
          <w:sz w:val="24"/>
          <w:szCs w:val="24"/>
        </w:rPr>
        <w:t xml:space="preserve"> a third of the way through the novel. This brings up the question then as to why </w:t>
      </w:r>
      <w:r w:rsidR="00C60291">
        <w:rPr>
          <w:rFonts w:ascii="Times New Roman" w:hAnsi="Times New Roman" w:cs="Times New Roman"/>
          <w:sz w:val="24"/>
          <w:szCs w:val="24"/>
        </w:rPr>
        <w:t xml:space="preserve">the novel is named after Shirley rather than Caroline, considering the narrative is mainly centred </w:t>
      </w:r>
      <w:r w:rsidR="009F605F">
        <w:rPr>
          <w:rFonts w:ascii="Times New Roman" w:hAnsi="Times New Roman" w:cs="Times New Roman"/>
          <w:sz w:val="24"/>
          <w:szCs w:val="24"/>
        </w:rPr>
        <w:t>on</w:t>
      </w:r>
      <w:r w:rsidR="00C60291">
        <w:rPr>
          <w:rFonts w:ascii="Times New Roman" w:hAnsi="Times New Roman" w:cs="Times New Roman"/>
          <w:sz w:val="24"/>
          <w:szCs w:val="24"/>
        </w:rPr>
        <w:t xml:space="preserve"> Caroline's life</w:t>
      </w:r>
      <w:r w:rsidR="00466823">
        <w:rPr>
          <w:rFonts w:ascii="Times New Roman" w:hAnsi="Times New Roman" w:cs="Times New Roman"/>
          <w:sz w:val="24"/>
          <w:szCs w:val="24"/>
        </w:rPr>
        <w:t xml:space="preserve">. </w:t>
      </w:r>
      <w:r w:rsidR="009B0014">
        <w:rPr>
          <w:rFonts w:ascii="Times New Roman" w:hAnsi="Times New Roman" w:cs="Times New Roman"/>
          <w:sz w:val="24"/>
          <w:szCs w:val="24"/>
        </w:rPr>
        <w:t xml:space="preserve">This is </w:t>
      </w:r>
      <w:r w:rsidR="00466823">
        <w:rPr>
          <w:rFonts w:ascii="Times New Roman" w:hAnsi="Times New Roman" w:cs="Times New Roman"/>
          <w:sz w:val="24"/>
          <w:szCs w:val="24"/>
        </w:rPr>
        <w:t xml:space="preserve">firstly to make a point about gender – most Victorian novels </w:t>
      </w:r>
      <w:r w:rsidR="004738AB">
        <w:rPr>
          <w:rFonts w:ascii="Times New Roman" w:hAnsi="Times New Roman" w:cs="Times New Roman"/>
          <w:sz w:val="24"/>
          <w:szCs w:val="24"/>
        </w:rPr>
        <w:t xml:space="preserve">seem to be named after houses, or men (for example, Shelley's </w:t>
      </w:r>
      <w:r w:rsidR="004738AB" w:rsidRPr="004738AB">
        <w:rPr>
          <w:rFonts w:ascii="Times New Roman" w:hAnsi="Times New Roman" w:cs="Times New Roman"/>
          <w:i/>
          <w:sz w:val="24"/>
          <w:szCs w:val="24"/>
        </w:rPr>
        <w:t>Frankenstein</w:t>
      </w:r>
      <w:r w:rsidR="004738AB">
        <w:rPr>
          <w:rFonts w:ascii="Times New Roman" w:hAnsi="Times New Roman" w:cs="Times New Roman"/>
          <w:sz w:val="24"/>
          <w:szCs w:val="24"/>
        </w:rPr>
        <w:t xml:space="preserve"> is named after a man, despite the author's arguments about gender in the novel</w:t>
      </w:r>
      <w:r w:rsidR="009B0014">
        <w:rPr>
          <w:rFonts w:ascii="Times New Roman" w:hAnsi="Times New Roman" w:cs="Times New Roman"/>
          <w:sz w:val="24"/>
          <w:szCs w:val="24"/>
        </w:rPr>
        <w:t>, and Shelley being female herself</w:t>
      </w:r>
      <w:r w:rsidR="004738AB">
        <w:rPr>
          <w:rFonts w:ascii="Times New Roman" w:hAnsi="Times New Roman" w:cs="Times New Roman"/>
          <w:sz w:val="24"/>
          <w:szCs w:val="24"/>
        </w:rPr>
        <w:t xml:space="preserve">) – </w:t>
      </w:r>
      <w:r w:rsidR="0068410B">
        <w:rPr>
          <w:rFonts w:ascii="Times New Roman" w:hAnsi="Times New Roman" w:cs="Times New Roman"/>
          <w:sz w:val="24"/>
          <w:szCs w:val="24"/>
        </w:rPr>
        <w:t xml:space="preserve">by </w:t>
      </w:r>
      <w:r w:rsidR="009B0014">
        <w:rPr>
          <w:rFonts w:ascii="Times New Roman" w:hAnsi="Times New Roman" w:cs="Times New Roman"/>
          <w:sz w:val="24"/>
          <w:szCs w:val="24"/>
        </w:rPr>
        <w:t>implying</w:t>
      </w:r>
      <w:r w:rsidR="0068410B">
        <w:rPr>
          <w:rFonts w:ascii="Times New Roman" w:hAnsi="Times New Roman" w:cs="Times New Roman"/>
          <w:sz w:val="24"/>
          <w:szCs w:val="24"/>
        </w:rPr>
        <w:t xml:space="preserve"> </w:t>
      </w:r>
      <w:r w:rsidR="004738AB">
        <w:rPr>
          <w:rFonts w:ascii="Times New Roman" w:hAnsi="Times New Roman" w:cs="Times New Roman"/>
          <w:sz w:val="24"/>
          <w:szCs w:val="24"/>
        </w:rPr>
        <w:t xml:space="preserve">women need to be focused on more </w:t>
      </w:r>
      <w:r w:rsidR="0068410B">
        <w:rPr>
          <w:rFonts w:ascii="Times New Roman" w:hAnsi="Times New Roman" w:cs="Times New Roman"/>
          <w:sz w:val="24"/>
          <w:szCs w:val="24"/>
        </w:rPr>
        <w:t xml:space="preserve">in nineteenth-century texts than they previously had been. Of course, </w:t>
      </w:r>
      <w:r w:rsidR="00F662CA">
        <w:rPr>
          <w:rFonts w:ascii="Times New Roman" w:hAnsi="Times New Roman" w:cs="Times New Roman"/>
          <w:sz w:val="24"/>
          <w:szCs w:val="24"/>
        </w:rPr>
        <w:t>Brontë</w:t>
      </w:r>
      <w:r w:rsidR="0068410B">
        <w:rPr>
          <w:rFonts w:ascii="Times New Roman" w:hAnsi="Times New Roman" w:cs="Times New Roman"/>
          <w:sz w:val="24"/>
          <w:szCs w:val="24"/>
        </w:rPr>
        <w:t xml:space="preserve"> also named the novel after Shirley to demonstrate how important their relationship is to Caroline, in shaping not only </w:t>
      </w:r>
      <w:r w:rsidR="00B5656F">
        <w:rPr>
          <w:rFonts w:ascii="Times New Roman" w:hAnsi="Times New Roman" w:cs="Times New Roman"/>
          <w:sz w:val="24"/>
          <w:szCs w:val="24"/>
        </w:rPr>
        <w:t>the life of the protagonist but</w:t>
      </w:r>
      <w:r w:rsidR="0068410B">
        <w:rPr>
          <w:rFonts w:ascii="Times New Roman" w:hAnsi="Times New Roman" w:cs="Times New Roman"/>
          <w:sz w:val="24"/>
          <w:szCs w:val="24"/>
        </w:rPr>
        <w:t xml:space="preserve"> in producing the patriarchal outcome of the </w:t>
      </w:r>
      <w:r w:rsidR="00FC2AE7">
        <w:rPr>
          <w:rFonts w:ascii="Times New Roman" w:hAnsi="Times New Roman" w:cs="Times New Roman"/>
          <w:sz w:val="24"/>
          <w:szCs w:val="24"/>
        </w:rPr>
        <w:t>story.</w:t>
      </w:r>
    </w:p>
    <w:p w:rsidR="005A7D47" w:rsidRDefault="00FC2AE7"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Furthermore, if the relationship between Caroline and Shirley is to be analysed as potentially lesbian, the notion of what a 'lesbian' actually is needs to first be established.</w:t>
      </w:r>
      <w:r w:rsidR="00754687">
        <w:rPr>
          <w:rFonts w:ascii="Times New Roman" w:hAnsi="Times New Roman" w:cs="Times New Roman"/>
          <w:sz w:val="24"/>
          <w:szCs w:val="24"/>
        </w:rPr>
        <w:t xml:space="preserve"> Although on many occasions the pair refer to each other as being friends, for example when Caroline says to Shirley: "I don't wish to leave you. I shall never find another friend s</w:t>
      </w:r>
      <w:r w:rsidR="009B0014">
        <w:rPr>
          <w:rFonts w:ascii="Times New Roman" w:hAnsi="Times New Roman" w:cs="Times New Roman"/>
          <w:sz w:val="24"/>
          <w:szCs w:val="24"/>
        </w:rPr>
        <w:t xml:space="preserve">o dear", </w:t>
      </w:r>
      <w:r w:rsidR="00754687">
        <w:rPr>
          <w:rFonts w:ascii="Times New Roman" w:hAnsi="Times New Roman" w:cs="Times New Roman"/>
          <w:sz w:val="24"/>
          <w:szCs w:val="24"/>
        </w:rPr>
        <w:t xml:space="preserve">Marcus </w:t>
      </w:r>
      <w:r w:rsidR="001A2F40">
        <w:rPr>
          <w:rFonts w:ascii="Times New Roman" w:hAnsi="Times New Roman" w:cs="Times New Roman"/>
          <w:sz w:val="24"/>
          <w:szCs w:val="24"/>
        </w:rPr>
        <w:t>reminds modern readers that their own meaning of 'friend' is actually completely different to the Victorians' un</w:t>
      </w:r>
      <w:r w:rsidR="009B0014">
        <w:rPr>
          <w:rFonts w:ascii="Times New Roman" w:hAnsi="Times New Roman" w:cs="Times New Roman"/>
          <w:sz w:val="24"/>
          <w:szCs w:val="24"/>
        </w:rPr>
        <w:t>derstanding of the word</w:t>
      </w:r>
      <w:r w:rsidR="002B4D11">
        <w:rPr>
          <w:rFonts w:ascii="Times New Roman" w:hAnsi="Times New Roman" w:cs="Times New Roman"/>
          <w:sz w:val="24"/>
          <w:szCs w:val="24"/>
        </w:rPr>
        <w:t xml:space="preserve"> (Brontë, 189)</w:t>
      </w:r>
      <w:r w:rsidR="001A2F40">
        <w:rPr>
          <w:rFonts w:ascii="Times New Roman" w:hAnsi="Times New Roman" w:cs="Times New Roman"/>
          <w:sz w:val="24"/>
          <w:szCs w:val="24"/>
        </w:rPr>
        <w:t>. She says that despite the constraints of a patriarchal society, women had "room to roam" within female relati</w:t>
      </w:r>
      <w:r w:rsidR="009B0014">
        <w:rPr>
          <w:rFonts w:ascii="Times New Roman" w:hAnsi="Times New Roman" w:cs="Times New Roman"/>
          <w:sz w:val="24"/>
          <w:szCs w:val="24"/>
        </w:rPr>
        <w:t>onships, and this is mainly</w:t>
      </w:r>
      <w:r w:rsidR="001A2F40">
        <w:rPr>
          <w:rFonts w:ascii="Times New Roman" w:hAnsi="Times New Roman" w:cs="Times New Roman"/>
          <w:sz w:val="24"/>
          <w:szCs w:val="24"/>
        </w:rPr>
        <w:t xml:space="preserve"> because the word 'friend' was not very clearly defined in the Victorian period</w:t>
      </w:r>
      <w:r w:rsidR="000F77A5">
        <w:rPr>
          <w:rFonts w:ascii="Times New Roman" w:hAnsi="Times New Roman" w:cs="Times New Roman"/>
          <w:sz w:val="24"/>
          <w:szCs w:val="24"/>
        </w:rPr>
        <w:t>: "The lesbian was not a distinct social type</w:t>
      </w:r>
      <w:r w:rsidR="002B4D11">
        <w:rPr>
          <w:rFonts w:ascii="Times New Roman" w:hAnsi="Times New Roman" w:cs="Times New Roman"/>
          <w:sz w:val="24"/>
          <w:szCs w:val="24"/>
        </w:rPr>
        <w:t xml:space="preserve"> during the years 1830 to 1880" </w:t>
      </w:r>
      <w:r w:rsidR="000F77A5">
        <w:rPr>
          <w:rFonts w:ascii="Times New Roman" w:hAnsi="Times New Roman" w:cs="Times New Roman"/>
          <w:sz w:val="24"/>
          <w:szCs w:val="24"/>
        </w:rPr>
        <w:t>and they had</w:t>
      </w:r>
      <w:r w:rsidR="001A2F40">
        <w:rPr>
          <w:rFonts w:ascii="Times New Roman" w:hAnsi="Times New Roman" w:cs="Times New Roman"/>
          <w:sz w:val="24"/>
          <w:szCs w:val="24"/>
        </w:rPr>
        <w:t xml:space="preserve"> </w:t>
      </w:r>
      <w:r w:rsidR="000F77A5">
        <w:rPr>
          <w:rFonts w:ascii="Times New Roman" w:hAnsi="Times New Roman" w:cs="Times New Roman"/>
          <w:sz w:val="24"/>
          <w:szCs w:val="24"/>
        </w:rPr>
        <w:t>no</w:t>
      </w:r>
      <w:r w:rsidR="001A2F40">
        <w:rPr>
          <w:rFonts w:ascii="Times New Roman" w:hAnsi="Times New Roman" w:cs="Times New Roman"/>
          <w:sz w:val="24"/>
          <w:szCs w:val="24"/>
        </w:rPr>
        <w:t xml:space="preserve"> particular label</w:t>
      </w:r>
      <w:r w:rsidR="002B4D11">
        <w:rPr>
          <w:rFonts w:ascii="Times New Roman" w:hAnsi="Times New Roman" w:cs="Times New Roman"/>
          <w:sz w:val="24"/>
          <w:szCs w:val="24"/>
        </w:rPr>
        <w:t xml:space="preserve"> (Marcus, 27; 6)</w:t>
      </w:r>
      <w:r w:rsidR="001A2F40">
        <w:rPr>
          <w:rFonts w:ascii="Times New Roman" w:hAnsi="Times New Roman" w:cs="Times New Roman"/>
          <w:sz w:val="24"/>
          <w:szCs w:val="24"/>
        </w:rPr>
        <w:t xml:space="preserve">. </w:t>
      </w:r>
      <w:r w:rsidR="009B0014">
        <w:rPr>
          <w:rFonts w:ascii="Times New Roman" w:hAnsi="Times New Roman" w:cs="Times New Roman"/>
          <w:sz w:val="24"/>
          <w:szCs w:val="24"/>
        </w:rPr>
        <w:t xml:space="preserve">The definition of </w:t>
      </w:r>
      <w:r w:rsidR="000F77A5">
        <w:rPr>
          <w:rFonts w:ascii="Times New Roman" w:hAnsi="Times New Roman" w:cs="Times New Roman"/>
          <w:sz w:val="24"/>
          <w:szCs w:val="24"/>
        </w:rPr>
        <w:t>'friend' before the nineteenth century was, according to Marcus, a "capacious term" which included "kin, patrons, neighbours, and spouses, along with freely chosen confidantes to whom one was not bound by blood, political obligations, physical proximit</w:t>
      </w:r>
      <w:r w:rsidR="002B4D11">
        <w:rPr>
          <w:rFonts w:ascii="Times New Roman" w:hAnsi="Times New Roman" w:cs="Times New Roman"/>
          <w:sz w:val="24"/>
          <w:szCs w:val="24"/>
        </w:rPr>
        <w:t>y, or sexual intimacy"</w:t>
      </w:r>
      <w:r w:rsidR="000F77A5">
        <w:rPr>
          <w:rFonts w:ascii="Times New Roman" w:hAnsi="Times New Roman" w:cs="Times New Roman"/>
          <w:sz w:val="24"/>
          <w:szCs w:val="24"/>
        </w:rPr>
        <w:t>, which essentially is a wide variety of people who one likes, whether connected to them sexually or not</w:t>
      </w:r>
      <w:r w:rsidR="002B4D11">
        <w:rPr>
          <w:rFonts w:ascii="Times New Roman" w:hAnsi="Times New Roman" w:cs="Times New Roman"/>
          <w:sz w:val="24"/>
          <w:szCs w:val="24"/>
        </w:rPr>
        <w:t xml:space="preserve"> (26)</w:t>
      </w:r>
      <w:r w:rsidR="000F77A5">
        <w:rPr>
          <w:rFonts w:ascii="Times New Roman" w:hAnsi="Times New Roman" w:cs="Times New Roman"/>
          <w:sz w:val="24"/>
          <w:szCs w:val="24"/>
        </w:rPr>
        <w:t xml:space="preserve">. Due to the </w:t>
      </w:r>
      <w:r w:rsidR="00016237">
        <w:rPr>
          <w:rFonts w:ascii="Times New Roman" w:hAnsi="Times New Roman" w:cs="Times New Roman"/>
          <w:sz w:val="24"/>
          <w:szCs w:val="24"/>
        </w:rPr>
        <w:t xml:space="preserve">conservative nature of the Victorians, and the lack of sexual activity depicted in Victorian </w:t>
      </w:r>
      <w:r w:rsidR="00016237">
        <w:rPr>
          <w:rFonts w:ascii="Times New Roman" w:hAnsi="Times New Roman" w:cs="Times New Roman"/>
          <w:sz w:val="24"/>
          <w:szCs w:val="24"/>
        </w:rPr>
        <w:lastRenderedPageBreak/>
        <w:t>fiction: "If firsthand testimony about sex is the standard for defining a relationship as sexual, then most Victor</w:t>
      </w:r>
      <w:r w:rsidR="002B4D11">
        <w:rPr>
          <w:rFonts w:ascii="Times New Roman" w:hAnsi="Times New Roman" w:cs="Times New Roman"/>
          <w:sz w:val="24"/>
          <w:szCs w:val="24"/>
        </w:rPr>
        <w:t>ians never had sex"</w:t>
      </w:r>
      <w:r w:rsidR="00016237">
        <w:rPr>
          <w:rFonts w:ascii="Times New Roman" w:hAnsi="Times New Roman" w:cs="Times New Roman"/>
          <w:sz w:val="24"/>
          <w:szCs w:val="24"/>
        </w:rPr>
        <w:t xml:space="preserve">, </w:t>
      </w:r>
      <w:r w:rsidR="00615CBC">
        <w:rPr>
          <w:rFonts w:ascii="Times New Roman" w:hAnsi="Times New Roman" w:cs="Times New Roman"/>
          <w:sz w:val="24"/>
          <w:szCs w:val="24"/>
        </w:rPr>
        <w:t>it is very difficult to discern even "oblique references to</w:t>
      </w:r>
      <w:r w:rsidR="002B4D11">
        <w:rPr>
          <w:rFonts w:ascii="Times New Roman" w:hAnsi="Times New Roman" w:cs="Times New Roman"/>
          <w:sz w:val="24"/>
          <w:szCs w:val="24"/>
        </w:rPr>
        <w:t xml:space="preserve"> sex between husband and wife" </w:t>
      </w:r>
      <w:r w:rsidR="00615CBC">
        <w:rPr>
          <w:rFonts w:ascii="Times New Roman" w:hAnsi="Times New Roman" w:cs="Times New Roman"/>
          <w:sz w:val="24"/>
          <w:szCs w:val="24"/>
        </w:rPr>
        <w:t>in the text, let alone between women</w:t>
      </w:r>
      <w:r w:rsidR="002B4D11">
        <w:rPr>
          <w:rFonts w:ascii="Times New Roman" w:hAnsi="Times New Roman" w:cs="Times New Roman"/>
          <w:sz w:val="24"/>
          <w:szCs w:val="24"/>
        </w:rPr>
        <w:t xml:space="preserve"> (Marcus, 43)</w:t>
      </w:r>
      <w:r w:rsidR="00615CBC">
        <w:rPr>
          <w:rFonts w:ascii="Times New Roman" w:hAnsi="Times New Roman" w:cs="Times New Roman"/>
          <w:sz w:val="24"/>
          <w:szCs w:val="24"/>
        </w:rPr>
        <w:t xml:space="preserve">. </w:t>
      </w:r>
      <w:r w:rsidR="00B3505C">
        <w:rPr>
          <w:rFonts w:ascii="Times New Roman" w:hAnsi="Times New Roman" w:cs="Times New Roman"/>
          <w:sz w:val="24"/>
          <w:szCs w:val="24"/>
        </w:rPr>
        <w:t xml:space="preserve">For example, even at the end of the novel when Caroline marries Robert and Shirley marries Louis, </w:t>
      </w:r>
      <w:r w:rsidR="00F662CA">
        <w:rPr>
          <w:rFonts w:ascii="Times New Roman" w:hAnsi="Times New Roman" w:cs="Times New Roman"/>
          <w:sz w:val="24"/>
          <w:szCs w:val="24"/>
        </w:rPr>
        <w:t>Brontë</w:t>
      </w:r>
      <w:r w:rsidR="00B3505C">
        <w:rPr>
          <w:rFonts w:ascii="Times New Roman" w:hAnsi="Times New Roman" w:cs="Times New Roman"/>
          <w:sz w:val="24"/>
          <w:szCs w:val="24"/>
        </w:rPr>
        <w:t xml:space="preserve"> makes no reference to the consummation of either marriage. Therefore, as even the marriages in the novel are not defined as sexual, it would be incorrect to define Shirley and Caroline's relationship as </w:t>
      </w:r>
      <w:r w:rsidR="00CA28CE">
        <w:rPr>
          <w:rFonts w:ascii="Times New Roman" w:hAnsi="Times New Roman" w:cs="Times New Roman"/>
          <w:sz w:val="24"/>
          <w:szCs w:val="24"/>
        </w:rPr>
        <w:t>'homo</w:t>
      </w:r>
      <w:r w:rsidR="009B0014">
        <w:rPr>
          <w:rFonts w:ascii="Times New Roman" w:hAnsi="Times New Roman" w:cs="Times New Roman"/>
          <w:sz w:val="24"/>
          <w:szCs w:val="24"/>
        </w:rPr>
        <w:t xml:space="preserve">sexual'. Instead, </w:t>
      </w:r>
      <w:r w:rsidR="00CA28CE">
        <w:rPr>
          <w:rFonts w:ascii="Times New Roman" w:hAnsi="Times New Roman" w:cs="Times New Roman"/>
          <w:sz w:val="24"/>
          <w:szCs w:val="24"/>
        </w:rPr>
        <w:t xml:space="preserve">the relationship between the two women </w:t>
      </w:r>
      <w:r w:rsidR="009B0014">
        <w:rPr>
          <w:rFonts w:ascii="Times New Roman" w:hAnsi="Times New Roman" w:cs="Times New Roman"/>
          <w:sz w:val="24"/>
          <w:szCs w:val="24"/>
        </w:rPr>
        <w:t xml:space="preserve">should be described </w:t>
      </w:r>
      <w:r w:rsidR="00CA28CE">
        <w:rPr>
          <w:rFonts w:ascii="Times New Roman" w:hAnsi="Times New Roman" w:cs="Times New Roman"/>
          <w:sz w:val="24"/>
          <w:szCs w:val="24"/>
        </w:rPr>
        <w:t xml:space="preserve">as </w:t>
      </w:r>
      <w:r w:rsidR="009B0014">
        <w:rPr>
          <w:rFonts w:ascii="Times New Roman" w:hAnsi="Times New Roman" w:cs="Times New Roman"/>
          <w:sz w:val="24"/>
          <w:szCs w:val="24"/>
        </w:rPr>
        <w:t>inherently homoerotic as it is suggested,</w:t>
      </w:r>
      <w:r w:rsidR="000E78C4">
        <w:rPr>
          <w:rFonts w:ascii="Times New Roman" w:hAnsi="Times New Roman" w:cs="Times New Roman"/>
          <w:sz w:val="24"/>
          <w:szCs w:val="24"/>
        </w:rPr>
        <w:t xml:space="preserve"> even through their initial introduction of a dog representative of animalistic desire</w:t>
      </w:r>
      <w:r w:rsidR="009B0014">
        <w:rPr>
          <w:rFonts w:ascii="Times New Roman" w:hAnsi="Times New Roman" w:cs="Times New Roman"/>
          <w:sz w:val="24"/>
          <w:szCs w:val="24"/>
        </w:rPr>
        <w:t>,</w:t>
      </w:r>
      <w:r w:rsidR="000E78C4">
        <w:rPr>
          <w:rFonts w:ascii="Times New Roman" w:hAnsi="Times New Roman" w:cs="Times New Roman"/>
          <w:sz w:val="24"/>
          <w:szCs w:val="24"/>
        </w:rPr>
        <w:t xml:space="preserve"> that there is something more than a typical friendship (as define</w:t>
      </w:r>
      <w:r w:rsidR="009B0014">
        <w:rPr>
          <w:rFonts w:ascii="Times New Roman" w:hAnsi="Times New Roman" w:cs="Times New Roman"/>
          <w:sz w:val="24"/>
          <w:szCs w:val="24"/>
        </w:rPr>
        <w:t xml:space="preserve">d in modern terms) between them. For example, </w:t>
      </w:r>
      <w:r w:rsidR="005924CF">
        <w:rPr>
          <w:rFonts w:ascii="Times New Roman" w:hAnsi="Times New Roman" w:cs="Times New Roman"/>
          <w:sz w:val="24"/>
          <w:szCs w:val="24"/>
        </w:rPr>
        <w:t>Shirley claims to Caroline that "he [Robert] keeps intruding between you and me" (</w:t>
      </w:r>
      <w:r w:rsidR="00F662CA">
        <w:rPr>
          <w:rFonts w:ascii="Times New Roman" w:hAnsi="Times New Roman" w:cs="Times New Roman"/>
          <w:sz w:val="24"/>
          <w:szCs w:val="24"/>
        </w:rPr>
        <w:t>Brontë</w:t>
      </w:r>
      <w:r w:rsidR="005924CF">
        <w:rPr>
          <w:rFonts w:ascii="Times New Roman" w:hAnsi="Times New Roman" w:cs="Times New Roman"/>
          <w:sz w:val="24"/>
          <w:szCs w:val="24"/>
        </w:rPr>
        <w:t>, 206).</w:t>
      </w:r>
    </w:p>
    <w:p w:rsidR="008D5DC0" w:rsidRDefault="00B5656F"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Although some </w:t>
      </w:r>
      <w:r w:rsidR="00FB47C9">
        <w:rPr>
          <w:rFonts w:ascii="Times New Roman" w:hAnsi="Times New Roman" w:cs="Times New Roman"/>
          <w:sz w:val="24"/>
          <w:szCs w:val="24"/>
        </w:rPr>
        <w:t xml:space="preserve">would </w:t>
      </w:r>
      <w:r w:rsidR="0099197B">
        <w:rPr>
          <w:rFonts w:ascii="Times New Roman" w:hAnsi="Times New Roman" w:cs="Times New Roman"/>
          <w:sz w:val="24"/>
          <w:szCs w:val="24"/>
        </w:rPr>
        <w:t>believe</w:t>
      </w:r>
      <w:r w:rsidR="00FB47C9">
        <w:rPr>
          <w:rFonts w:ascii="Times New Roman" w:hAnsi="Times New Roman" w:cs="Times New Roman"/>
          <w:sz w:val="24"/>
          <w:szCs w:val="24"/>
        </w:rPr>
        <w:t xml:space="preserve"> that </w:t>
      </w:r>
      <w:r w:rsidR="00F662CA">
        <w:rPr>
          <w:rFonts w:ascii="Times New Roman" w:hAnsi="Times New Roman" w:cs="Times New Roman"/>
          <w:sz w:val="24"/>
          <w:szCs w:val="24"/>
        </w:rPr>
        <w:t>Brontë</w:t>
      </w:r>
      <w:r w:rsidR="0099197B">
        <w:rPr>
          <w:rFonts w:ascii="Times New Roman" w:hAnsi="Times New Roman" w:cs="Times New Roman"/>
          <w:sz w:val="24"/>
          <w:szCs w:val="24"/>
        </w:rPr>
        <w:t xml:space="preserve"> is being very forward-thinking with this introduction of a homoerotic relationship between</w:t>
      </w:r>
      <w:r w:rsidR="009B0014">
        <w:rPr>
          <w:rFonts w:ascii="Times New Roman" w:hAnsi="Times New Roman" w:cs="Times New Roman"/>
          <w:sz w:val="24"/>
          <w:szCs w:val="24"/>
        </w:rPr>
        <w:t xml:space="preserve"> two</w:t>
      </w:r>
      <w:r w:rsidR="0099197B">
        <w:rPr>
          <w:rFonts w:ascii="Times New Roman" w:hAnsi="Times New Roman" w:cs="Times New Roman"/>
          <w:sz w:val="24"/>
          <w:szCs w:val="24"/>
        </w:rPr>
        <w:t xml:space="preserve"> women, Marcus argues that </w:t>
      </w:r>
      <w:r w:rsidR="009B0014">
        <w:rPr>
          <w:rFonts w:ascii="Times New Roman" w:hAnsi="Times New Roman" w:cs="Times New Roman"/>
          <w:sz w:val="24"/>
          <w:szCs w:val="24"/>
        </w:rPr>
        <w:t xml:space="preserve">actually </w:t>
      </w:r>
      <w:r w:rsidR="0099197B">
        <w:rPr>
          <w:rFonts w:ascii="Times New Roman" w:hAnsi="Times New Roman" w:cs="Times New Roman"/>
          <w:sz w:val="24"/>
          <w:szCs w:val="24"/>
        </w:rPr>
        <w:t>"lesbian relationships enjoyed an unexpected de</w:t>
      </w:r>
      <w:r w:rsidR="002B4D11">
        <w:rPr>
          <w:rFonts w:ascii="Times New Roman" w:hAnsi="Times New Roman" w:cs="Times New Roman"/>
          <w:sz w:val="24"/>
          <w:szCs w:val="24"/>
        </w:rPr>
        <w:t>gree of knowing acceptance"</w:t>
      </w:r>
      <w:r w:rsidR="0099197B">
        <w:rPr>
          <w:rFonts w:ascii="Times New Roman" w:hAnsi="Times New Roman" w:cs="Times New Roman"/>
          <w:sz w:val="24"/>
          <w:szCs w:val="24"/>
        </w:rPr>
        <w:t xml:space="preserve">, for example, even the archbishop of Canterbury invited his wife's lover to live in their family home (Marcus, 31). In the same way, </w:t>
      </w:r>
      <w:r w:rsidR="00150C2C">
        <w:rPr>
          <w:rFonts w:ascii="Times New Roman" w:hAnsi="Times New Roman" w:cs="Times New Roman"/>
          <w:sz w:val="24"/>
          <w:szCs w:val="24"/>
        </w:rPr>
        <w:t>when Mrs Pryor asks Caroline to live with her</w:t>
      </w:r>
      <w:r w:rsidR="00546BB2">
        <w:rPr>
          <w:rFonts w:ascii="Times New Roman" w:hAnsi="Times New Roman" w:cs="Times New Roman"/>
          <w:sz w:val="24"/>
          <w:szCs w:val="24"/>
        </w:rPr>
        <w:t xml:space="preserve"> (before she reveals that she is Caroline's mother)</w:t>
      </w:r>
      <w:r w:rsidR="00150C2C">
        <w:rPr>
          <w:rFonts w:ascii="Times New Roman" w:hAnsi="Times New Roman" w:cs="Times New Roman"/>
          <w:sz w:val="24"/>
          <w:szCs w:val="24"/>
        </w:rPr>
        <w:t>: "I could n</w:t>
      </w:r>
      <w:r w:rsidR="002B4D11">
        <w:rPr>
          <w:rFonts w:ascii="Times New Roman" w:hAnsi="Times New Roman" w:cs="Times New Roman"/>
          <w:sz w:val="24"/>
          <w:szCs w:val="24"/>
        </w:rPr>
        <w:t>ot endure to live in solitude"</w:t>
      </w:r>
      <w:r w:rsidR="00150C2C">
        <w:rPr>
          <w:rFonts w:ascii="Times New Roman" w:hAnsi="Times New Roman" w:cs="Times New Roman"/>
          <w:sz w:val="24"/>
          <w:szCs w:val="24"/>
        </w:rPr>
        <w:t xml:space="preserve">, Caroline </w:t>
      </w:r>
      <w:r w:rsidR="00546BB2">
        <w:rPr>
          <w:rFonts w:ascii="Times New Roman" w:hAnsi="Times New Roman" w:cs="Times New Roman"/>
          <w:sz w:val="24"/>
          <w:szCs w:val="24"/>
        </w:rPr>
        <w:t>accepts the suggestion as if it is completely natural: "I should like to live with you" (</w:t>
      </w:r>
      <w:r w:rsidR="00F662CA">
        <w:rPr>
          <w:rFonts w:ascii="Times New Roman" w:hAnsi="Times New Roman" w:cs="Times New Roman"/>
          <w:sz w:val="24"/>
          <w:szCs w:val="24"/>
        </w:rPr>
        <w:t>Brontë</w:t>
      </w:r>
      <w:r w:rsidR="00546BB2">
        <w:rPr>
          <w:rFonts w:ascii="Times New Roman" w:hAnsi="Times New Roman" w:cs="Times New Roman"/>
          <w:sz w:val="24"/>
          <w:szCs w:val="24"/>
        </w:rPr>
        <w:t>, 302). After completion of the novel, however, one looks back on this scene with irony because of course, Caroline and Mrs Pryor do end up living together, but also with Caroline's husband, Robert. It appears</w:t>
      </w:r>
      <w:r w:rsidR="00C62A43">
        <w:rPr>
          <w:rFonts w:ascii="Times New Roman" w:hAnsi="Times New Roman" w:cs="Times New Roman"/>
          <w:sz w:val="24"/>
          <w:szCs w:val="24"/>
        </w:rPr>
        <w:t xml:space="preserve"> then</w:t>
      </w:r>
      <w:r w:rsidR="00546BB2">
        <w:rPr>
          <w:rFonts w:ascii="Times New Roman" w:hAnsi="Times New Roman" w:cs="Times New Roman"/>
          <w:sz w:val="24"/>
          <w:szCs w:val="24"/>
        </w:rPr>
        <w:t xml:space="preserve"> that </w:t>
      </w:r>
      <w:r w:rsidR="00D73234">
        <w:rPr>
          <w:rFonts w:ascii="Times New Roman" w:hAnsi="Times New Roman" w:cs="Times New Roman"/>
          <w:sz w:val="24"/>
          <w:szCs w:val="24"/>
        </w:rPr>
        <w:t>these kinds of intimate relationships b</w:t>
      </w:r>
      <w:r w:rsidR="00C62A43">
        <w:rPr>
          <w:rFonts w:ascii="Times New Roman" w:hAnsi="Times New Roman" w:cs="Times New Roman"/>
          <w:sz w:val="24"/>
          <w:szCs w:val="24"/>
        </w:rPr>
        <w:t>etween women are acceptable</w:t>
      </w:r>
      <w:r w:rsidR="00D73234">
        <w:rPr>
          <w:rFonts w:ascii="Times New Roman" w:hAnsi="Times New Roman" w:cs="Times New Roman"/>
          <w:sz w:val="24"/>
          <w:szCs w:val="24"/>
        </w:rPr>
        <w:t>, but only if they fit into the expec</w:t>
      </w:r>
      <w:r w:rsidR="008D5DC0">
        <w:rPr>
          <w:rFonts w:ascii="Times New Roman" w:hAnsi="Times New Roman" w:cs="Times New Roman"/>
          <w:sz w:val="24"/>
          <w:szCs w:val="24"/>
        </w:rPr>
        <w:t>tations of patriarchal society.</w:t>
      </w:r>
    </w:p>
    <w:p w:rsidR="001D4977" w:rsidRDefault="008D5DC0"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D73234">
        <w:rPr>
          <w:rFonts w:ascii="Times New Roman" w:hAnsi="Times New Roman" w:cs="Times New Roman"/>
          <w:sz w:val="24"/>
          <w:szCs w:val="24"/>
        </w:rPr>
        <w:t xml:space="preserve">Despite being described as </w:t>
      </w:r>
      <w:r w:rsidR="009B0014">
        <w:rPr>
          <w:rFonts w:ascii="Times New Roman" w:hAnsi="Times New Roman" w:cs="Times New Roman"/>
          <w:sz w:val="24"/>
          <w:szCs w:val="24"/>
        </w:rPr>
        <w:t>homoerotic</w:t>
      </w:r>
      <w:r w:rsidR="005C4B94">
        <w:rPr>
          <w:rFonts w:ascii="Times New Roman" w:hAnsi="Times New Roman" w:cs="Times New Roman"/>
          <w:sz w:val="24"/>
          <w:szCs w:val="24"/>
        </w:rPr>
        <w:t xml:space="preserve">, the </w:t>
      </w:r>
      <w:r w:rsidR="00E351A1">
        <w:rPr>
          <w:rFonts w:ascii="Times New Roman" w:hAnsi="Times New Roman" w:cs="Times New Roman"/>
          <w:sz w:val="24"/>
          <w:szCs w:val="24"/>
        </w:rPr>
        <w:t xml:space="preserve">novel's "frequent identification of Shirley with masculinity" </w:t>
      </w:r>
      <w:r w:rsidR="005C4B94">
        <w:rPr>
          <w:rFonts w:ascii="Times New Roman" w:hAnsi="Times New Roman" w:cs="Times New Roman"/>
          <w:sz w:val="24"/>
          <w:szCs w:val="24"/>
        </w:rPr>
        <w:t xml:space="preserve">in her relationship with Caroline in fact easily </w:t>
      </w:r>
      <w:r w:rsidR="007A5D9C">
        <w:rPr>
          <w:rFonts w:ascii="Times New Roman" w:hAnsi="Times New Roman" w:cs="Times New Roman"/>
          <w:sz w:val="24"/>
          <w:szCs w:val="24"/>
        </w:rPr>
        <w:t>conforms their</w:t>
      </w:r>
      <w:r w:rsidR="005C4B94">
        <w:rPr>
          <w:rFonts w:ascii="Times New Roman" w:hAnsi="Times New Roman" w:cs="Times New Roman"/>
          <w:sz w:val="24"/>
          <w:szCs w:val="24"/>
        </w:rPr>
        <w:t xml:space="preserve"> relationship </w:t>
      </w:r>
      <w:r w:rsidR="007A5D9C">
        <w:rPr>
          <w:rFonts w:ascii="Times New Roman" w:hAnsi="Times New Roman" w:cs="Times New Roman"/>
          <w:sz w:val="24"/>
          <w:szCs w:val="24"/>
        </w:rPr>
        <w:t>to</w:t>
      </w:r>
      <w:r w:rsidR="005C4B94">
        <w:rPr>
          <w:rFonts w:ascii="Times New Roman" w:hAnsi="Times New Roman" w:cs="Times New Roman"/>
          <w:sz w:val="24"/>
          <w:szCs w:val="24"/>
        </w:rPr>
        <w:t xml:space="preserve"> </w:t>
      </w:r>
      <w:r w:rsidR="00C62A43">
        <w:rPr>
          <w:rFonts w:ascii="Times New Roman" w:hAnsi="Times New Roman" w:cs="Times New Roman"/>
          <w:sz w:val="24"/>
          <w:szCs w:val="24"/>
        </w:rPr>
        <w:t>patriarchal roles</w:t>
      </w:r>
      <w:r w:rsidR="002B4D11">
        <w:rPr>
          <w:rFonts w:ascii="Times New Roman" w:hAnsi="Times New Roman" w:cs="Times New Roman"/>
          <w:sz w:val="24"/>
          <w:szCs w:val="24"/>
        </w:rPr>
        <w:t xml:space="preserve"> (Marcus, 99)</w:t>
      </w:r>
      <w:r w:rsidR="00C62A43">
        <w:rPr>
          <w:rFonts w:ascii="Times New Roman" w:hAnsi="Times New Roman" w:cs="Times New Roman"/>
          <w:sz w:val="24"/>
          <w:szCs w:val="24"/>
        </w:rPr>
        <w:t>. For example, their relationship fits with Menon's theory of the mentor-lover</w:t>
      </w:r>
      <w:r w:rsidR="00CD2206">
        <w:rPr>
          <w:rFonts w:ascii="Times New Roman" w:hAnsi="Times New Roman" w:cs="Times New Roman"/>
          <w:sz w:val="24"/>
          <w:szCs w:val="24"/>
        </w:rPr>
        <w:t>, which although is applied to male-fema</w:t>
      </w:r>
      <w:r w:rsidR="009B0014">
        <w:rPr>
          <w:rFonts w:ascii="Times New Roman" w:hAnsi="Times New Roman" w:cs="Times New Roman"/>
          <w:sz w:val="24"/>
          <w:szCs w:val="24"/>
        </w:rPr>
        <w:t>le relationships in this criticism</w:t>
      </w:r>
      <w:r w:rsidR="00B5656F">
        <w:rPr>
          <w:rFonts w:ascii="Times New Roman" w:hAnsi="Times New Roman" w:cs="Times New Roman"/>
          <w:sz w:val="24"/>
          <w:szCs w:val="24"/>
        </w:rPr>
        <w:t>, also applies</w:t>
      </w:r>
      <w:r w:rsidR="009B0014">
        <w:rPr>
          <w:rFonts w:ascii="Times New Roman" w:hAnsi="Times New Roman" w:cs="Times New Roman"/>
          <w:sz w:val="24"/>
          <w:szCs w:val="24"/>
        </w:rPr>
        <w:t xml:space="preserve"> to a masculine-feminine</w:t>
      </w:r>
      <w:r w:rsidR="00CD2206">
        <w:rPr>
          <w:rFonts w:ascii="Times New Roman" w:hAnsi="Times New Roman" w:cs="Times New Roman"/>
          <w:sz w:val="24"/>
          <w:szCs w:val="24"/>
        </w:rPr>
        <w:t xml:space="preserve"> relationship between two females. Menon</w:t>
      </w:r>
      <w:r w:rsidR="00213C60">
        <w:rPr>
          <w:rFonts w:ascii="Times New Roman" w:hAnsi="Times New Roman" w:cs="Times New Roman"/>
          <w:sz w:val="24"/>
          <w:szCs w:val="24"/>
        </w:rPr>
        <w:t xml:space="preserve"> argues that</w:t>
      </w:r>
      <w:r w:rsidR="000469C5">
        <w:rPr>
          <w:rFonts w:ascii="Times New Roman" w:hAnsi="Times New Roman" w:cs="Times New Roman"/>
          <w:sz w:val="24"/>
          <w:szCs w:val="24"/>
        </w:rPr>
        <w:t xml:space="preserve"> the novel </w:t>
      </w:r>
      <w:r w:rsidR="00213C60">
        <w:rPr>
          <w:rFonts w:ascii="Times New Roman" w:hAnsi="Times New Roman" w:cs="Times New Roman"/>
          <w:sz w:val="24"/>
          <w:szCs w:val="24"/>
        </w:rPr>
        <w:t xml:space="preserve">is all about power and </w:t>
      </w:r>
      <w:r w:rsidR="00BD3FDE">
        <w:rPr>
          <w:rFonts w:ascii="Times New Roman" w:hAnsi="Times New Roman" w:cs="Times New Roman"/>
          <w:sz w:val="24"/>
          <w:szCs w:val="24"/>
        </w:rPr>
        <w:t xml:space="preserve">says </w:t>
      </w:r>
      <w:r w:rsidR="00213C60">
        <w:rPr>
          <w:rFonts w:ascii="Times New Roman" w:hAnsi="Times New Roman" w:cs="Times New Roman"/>
          <w:sz w:val="24"/>
          <w:szCs w:val="24"/>
        </w:rPr>
        <w:t>th</w:t>
      </w:r>
      <w:r w:rsidR="009B0014">
        <w:rPr>
          <w:rFonts w:ascii="Times New Roman" w:hAnsi="Times New Roman" w:cs="Times New Roman"/>
          <w:sz w:val="24"/>
          <w:szCs w:val="24"/>
        </w:rPr>
        <w:t>at "the role of sexuality in</w:t>
      </w:r>
      <w:r w:rsidR="00213C60">
        <w:rPr>
          <w:rFonts w:ascii="Times New Roman" w:hAnsi="Times New Roman" w:cs="Times New Roman"/>
          <w:sz w:val="24"/>
          <w:szCs w:val="24"/>
        </w:rPr>
        <w:t xml:space="preserve"> these 'relations of power' could certainly be traced out in </w:t>
      </w:r>
      <w:r w:rsidR="000469C5" w:rsidRPr="008D5E2F">
        <w:rPr>
          <w:rFonts w:ascii="Times New Roman" w:hAnsi="Times New Roman" w:cs="Times New Roman"/>
          <w:i/>
          <w:sz w:val="24"/>
          <w:szCs w:val="24"/>
        </w:rPr>
        <w:t>Shirley</w:t>
      </w:r>
      <w:r w:rsidR="000469C5">
        <w:rPr>
          <w:rFonts w:ascii="Times New Roman" w:hAnsi="Times New Roman" w:cs="Times New Roman"/>
          <w:sz w:val="24"/>
          <w:szCs w:val="24"/>
        </w:rPr>
        <w:t>" (109)</w:t>
      </w:r>
      <w:r w:rsidR="00E512ED">
        <w:rPr>
          <w:rFonts w:ascii="Times New Roman" w:hAnsi="Times New Roman" w:cs="Times New Roman"/>
          <w:sz w:val="24"/>
          <w:szCs w:val="24"/>
        </w:rPr>
        <w:t xml:space="preserve">. Shirley certainly appears to be in control of Caroline; she is described at certain points in the novel as </w:t>
      </w:r>
      <w:r w:rsidR="002B4D11">
        <w:rPr>
          <w:rFonts w:ascii="Times New Roman" w:hAnsi="Times New Roman" w:cs="Times New Roman"/>
          <w:sz w:val="24"/>
          <w:szCs w:val="24"/>
        </w:rPr>
        <w:t xml:space="preserve">a "lioness", "leopardess" </w:t>
      </w:r>
      <w:r w:rsidR="00407086">
        <w:rPr>
          <w:rFonts w:ascii="Times New Roman" w:hAnsi="Times New Roman" w:cs="Times New Roman"/>
          <w:sz w:val="24"/>
          <w:szCs w:val="24"/>
        </w:rPr>
        <w:t>and a "pantheress" (</w:t>
      </w:r>
      <w:r w:rsidR="00F662CA">
        <w:rPr>
          <w:rFonts w:ascii="Times New Roman" w:hAnsi="Times New Roman" w:cs="Times New Roman"/>
          <w:sz w:val="24"/>
          <w:szCs w:val="24"/>
        </w:rPr>
        <w:t>Brontë</w:t>
      </w:r>
      <w:r w:rsidR="00407086">
        <w:rPr>
          <w:rFonts w:ascii="Times New Roman" w:hAnsi="Times New Roman" w:cs="Times New Roman"/>
          <w:sz w:val="24"/>
          <w:szCs w:val="24"/>
        </w:rPr>
        <w:t xml:space="preserve">, </w:t>
      </w:r>
      <w:r w:rsidR="002B4D11">
        <w:rPr>
          <w:rFonts w:ascii="Times New Roman" w:hAnsi="Times New Roman" w:cs="Times New Roman"/>
          <w:sz w:val="24"/>
          <w:szCs w:val="24"/>
        </w:rPr>
        <w:t xml:space="preserve">477; 492; </w:t>
      </w:r>
      <w:r w:rsidR="00407086">
        <w:rPr>
          <w:rFonts w:ascii="Times New Roman" w:hAnsi="Times New Roman" w:cs="Times New Roman"/>
          <w:sz w:val="24"/>
          <w:szCs w:val="24"/>
        </w:rPr>
        <w:t>497)</w:t>
      </w:r>
      <w:r w:rsidR="002B4D11">
        <w:rPr>
          <w:rFonts w:ascii="Times New Roman" w:hAnsi="Times New Roman" w:cs="Times New Roman"/>
          <w:sz w:val="24"/>
          <w:szCs w:val="24"/>
        </w:rPr>
        <w:t>. M</w:t>
      </w:r>
      <w:r w:rsidR="00E14B13">
        <w:rPr>
          <w:rFonts w:ascii="Times New Roman" w:hAnsi="Times New Roman" w:cs="Times New Roman"/>
          <w:sz w:val="24"/>
          <w:szCs w:val="24"/>
        </w:rPr>
        <w:t>asculine traits of Shirley are</w:t>
      </w:r>
      <w:r w:rsidR="002B4D11">
        <w:rPr>
          <w:rFonts w:ascii="Times New Roman" w:hAnsi="Times New Roman" w:cs="Times New Roman"/>
          <w:sz w:val="24"/>
          <w:szCs w:val="24"/>
        </w:rPr>
        <w:t xml:space="preserve"> further</w:t>
      </w:r>
      <w:r w:rsidR="00E14B13">
        <w:rPr>
          <w:rFonts w:ascii="Times New Roman" w:hAnsi="Times New Roman" w:cs="Times New Roman"/>
          <w:sz w:val="24"/>
          <w:szCs w:val="24"/>
        </w:rPr>
        <w:t xml:space="preserve"> littered through</w:t>
      </w:r>
      <w:r>
        <w:rPr>
          <w:rFonts w:ascii="Times New Roman" w:hAnsi="Times New Roman" w:cs="Times New Roman"/>
          <w:sz w:val="24"/>
          <w:szCs w:val="24"/>
        </w:rPr>
        <w:t>out</w:t>
      </w:r>
      <w:r w:rsidR="00E14B13">
        <w:rPr>
          <w:rFonts w:ascii="Times New Roman" w:hAnsi="Times New Roman" w:cs="Times New Roman"/>
          <w:sz w:val="24"/>
          <w:szCs w:val="24"/>
        </w:rPr>
        <w:t xml:space="preserve"> the novel, such as having a "penetrating eye" </w:t>
      </w:r>
      <w:r w:rsidR="00162E22">
        <w:rPr>
          <w:rFonts w:ascii="Times New Roman" w:hAnsi="Times New Roman" w:cs="Times New Roman"/>
          <w:sz w:val="24"/>
          <w:szCs w:val="24"/>
        </w:rPr>
        <w:t>and "eyes of the darkest grey... transparent, pure, neutral grey" (</w:t>
      </w:r>
      <w:r w:rsidR="00F662CA">
        <w:rPr>
          <w:rFonts w:ascii="Times New Roman" w:hAnsi="Times New Roman" w:cs="Times New Roman"/>
          <w:sz w:val="24"/>
          <w:szCs w:val="24"/>
        </w:rPr>
        <w:t>Brontë</w:t>
      </w:r>
      <w:r w:rsidR="00162E22">
        <w:rPr>
          <w:rFonts w:ascii="Times New Roman" w:hAnsi="Times New Roman" w:cs="Times New Roman"/>
          <w:sz w:val="24"/>
          <w:szCs w:val="24"/>
        </w:rPr>
        <w:t xml:space="preserve">, </w:t>
      </w:r>
      <w:r w:rsidR="002E1499">
        <w:rPr>
          <w:rFonts w:ascii="Times New Roman" w:hAnsi="Times New Roman" w:cs="Times New Roman"/>
          <w:sz w:val="24"/>
          <w:szCs w:val="24"/>
        </w:rPr>
        <w:t xml:space="preserve">205; </w:t>
      </w:r>
      <w:r w:rsidR="00162E22">
        <w:rPr>
          <w:rFonts w:ascii="Times New Roman" w:hAnsi="Times New Roman" w:cs="Times New Roman"/>
          <w:sz w:val="24"/>
          <w:szCs w:val="24"/>
        </w:rPr>
        <w:t>158). E</w:t>
      </w:r>
      <w:r w:rsidR="00BD3FDE">
        <w:rPr>
          <w:rFonts w:ascii="Times New Roman" w:hAnsi="Times New Roman" w:cs="Times New Roman"/>
          <w:sz w:val="24"/>
          <w:szCs w:val="24"/>
        </w:rPr>
        <w:t xml:space="preserve">ven when the pair spend the night </w:t>
      </w:r>
      <w:r w:rsidR="00BD3FDE">
        <w:rPr>
          <w:rFonts w:ascii="Times New Roman" w:hAnsi="Times New Roman" w:cs="Times New Roman"/>
          <w:sz w:val="24"/>
          <w:szCs w:val="24"/>
        </w:rPr>
        <w:lastRenderedPageBreak/>
        <w:t>together</w:t>
      </w:r>
      <w:r w:rsidR="00162E22">
        <w:rPr>
          <w:rFonts w:ascii="Times New Roman" w:hAnsi="Times New Roman" w:cs="Times New Roman"/>
          <w:sz w:val="24"/>
          <w:szCs w:val="24"/>
        </w:rPr>
        <w:t>,</w:t>
      </w:r>
      <w:r w:rsidR="00BD3FDE">
        <w:rPr>
          <w:rFonts w:ascii="Times New Roman" w:hAnsi="Times New Roman" w:cs="Times New Roman"/>
          <w:sz w:val="24"/>
          <w:szCs w:val="24"/>
        </w:rPr>
        <w:t xml:space="preserve"> "</w:t>
      </w:r>
      <w:r w:rsidR="00162E22">
        <w:rPr>
          <w:rFonts w:ascii="Times New Roman" w:hAnsi="Times New Roman" w:cs="Times New Roman"/>
          <w:sz w:val="24"/>
          <w:szCs w:val="24"/>
        </w:rPr>
        <w:t>w</w:t>
      </w:r>
      <w:r w:rsidR="00BD3FDE">
        <w:rPr>
          <w:rFonts w:ascii="Times New Roman" w:hAnsi="Times New Roman" w:cs="Times New Roman"/>
          <w:sz w:val="24"/>
          <w:szCs w:val="24"/>
        </w:rPr>
        <w:t>e occupied the same room a</w:t>
      </w:r>
      <w:r w:rsidR="002E1499">
        <w:rPr>
          <w:rFonts w:ascii="Times New Roman" w:hAnsi="Times New Roman" w:cs="Times New Roman"/>
          <w:sz w:val="24"/>
          <w:szCs w:val="24"/>
        </w:rPr>
        <w:t>nd bed. We did not sleep much"</w:t>
      </w:r>
      <w:r w:rsidR="00C122D2">
        <w:rPr>
          <w:rFonts w:ascii="Times New Roman" w:hAnsi="Times New Roman" w:cs="Times New Roman"/>
          <w:sz w:val="24"/>
          <w:szCs w:val="24"/>
        </w:rPr>
        <w:t xml:space="preserve">, Shirley appears to have some kind of </w:t>
      </w:r>
      <w:r>
        <w:rPr>
          <w:rFonts w:ascii="Times New Roman" w:hAnsi="Times New Roman" w:cs="Times New Roman"/>
          <w:sz w:val="24"/>
          <w:szCs w:val="24"/>
        </w:rPr>
        <w:t>agenda to this conversation with</w:t>
      </w:r>
      <w:r w:rsidR="00A90862">
        <w:rPr>
          <w:rFonts w:ascii="Times New Roman" w:hAnsi="Times New Roman" w:cs="Times New Roman"/>
          <w:sz w:val="24"/>
          <w:szCs w:val="24"/>
        </w:rPr>
        <w:t xml:space="preserve"> Caroline – </w:t>
      </w:r>
      <w:r w:rsidR="00162E22">
        <w:rPr>
          <w:rFonts w:ascii="Times New Roman" w:hAnsi="Times New Roman" w:cs="Times New Roman"/>
          <w:sz w:val="24"/>
          <w:szCs w:val="24"/>
        </w:rPr>
        <w:t xml:space="preserve">they "talked the whole night through" </w:t>
      </w:r>
      <w:r w:rsidR="00A90862">
        <w:rPr>
          <w:rFonts w:ascii="Times New Roman" w:hAnsi="Times New Roman" w:cs="Times New Roman"/>
          <w:sz w:val="24"/>
          <w:szCs w:val="24"/>
        </w:rPr>
        <w:t xml:space="preserve">about </w:t>
      </w:r>
      <w:r w:rsidR="00B45CF2">
        <w:rPr>
          <w:rFonts w:ascii="Times New Roman" w:hAnsi="Times New Roman" w:cs="Times New Roman"/>
          <w:sz w:val="24"/>
          <w:szCs w:val="24"/>
        </w:rPr>
        <w:t>Robert</w:t>
      </w:r>
      <w:r w:rsidR="002E1499">
        <w:rPr>
          <w:rFonts w:ascii="Times New Roman" w:hAnsi="Times New Roman" w:cs="Times New Roman"/>
          <w:sz w:val="24"/>
          <w:szCs w:val="24"/>
        </w:rPr>
        <w:t xml:space="preserve"> (Brontë, 474)</w:t>
      </w:r>
      <w:r w:rsidR="00B45CF2">
        <w:rPr>
          <w:rFonts w:ascii="Times New Roman" w:hAnsi="Times New Roman" w:cs="Times New Roman"/>
          <w:sz w:val="24"/>
          <w:szCs w:val="24"/>
        </w:rPr>
        <w:t xml:space="preserve">. By taking this kind of control then Shirley becomes a mentor to Caroline, by being the more dominant character to give advice and </w:t>
      </w:r>
      <w:r w:rsidR="001D4977">
        <w:rPr>
          <w:rFonts w:ascii="Times New Roman" w:hAnsi="Times New Roman" w:cs="Times New Roman"/>
          <w:sz w:val="24"/>
          <w:szCs w:val="24"/>
        </w:rPr>
        <w:t xml:space="preserve">plan things, such as </w:t>
      </w:r>
      <w:r w:rsidR="002D17B1">
        <w:rPr>
          <w:rFonts w:ascii="Times New Roman" w:hAnsi="Times New Roman" w:cs="Times New Roman"/>
          <w:sz w:val="24"/>
          <w:szCs w:val="24"/>
        </w:rPr>
        <w:t>when an attack on the mill is imminent and Shirley says: "</w:t>
      </w:r>
      <w:r w:rsidR="000F7BAB">
        <w:rPr>
          <w:rFonts w:ascii="Times New Roman" w:hAnsi="Times New Roman" w:cs="Times New Roman"/>
          <w:sz w:val="24"/>
          <w:szCs w:val="24"/>
        </w:rPr>
        <w:t>My eyes and ears are wide open... you shall be under surveillance. Be you vigilant also, Lina" (</w:t>
      </w:r>
      <w:r w:rsidR="00F662CA">
        <w:rPr>
          <w:rFonts w:ascii="Times New Roman" w:hAnsi="Times New Roman" w:cs="Times New Roman"/>
          <w:sz w:val="24"/>
          <w:szCs w:val="24"/>
        </w:rPr>
        <w:t>Brontë</w:t>
      </w:r>
      <w:r w:rsidR="000F7BAB">
        <w:rPr>
          <w:rFonts w:ascii="Times New Roman" w:hAnsi="Times New Roman" w:cs="Times New Roman"/>
          <w:sz w:val="24"/>
          <w:szCs w:val="24"/>
        </w:rPr>
        <w:t>, 248). The effect of Shirley being dominant, and therefore residing in the masculine sp</w:t>
      </w:r>
      <w:r w:rsidR="009B0014">
        <w:rPr>
          <w:rFonts w:ascii="Times New Roman" w:hAnsi="Times New Roman" w:cs="Times New Roman"/>
          <w:sz w:val="24"/>
          <w:szCs w:val="24"/>
        </w:rPr>
        <w:t xml:space="preserve">here, is the reason why </w:t>
      </w:r>
      <w:r w:rsidR="000F7BAB">
        <w:rPr>
          <w:rFonts w:ascii="Times New Roman" w:hAnsi="Times New Roman" w:cs="Times New Roman"/>
          <w:sz w:val="24"/>
          <w:szCs w:val="24"/>
        </w:rPr>
        <w:t>her intimate relationship with Caroline is deemed 'acceptable' in Victorian society</w:t>
      </w:r>
      <w:r w:rsidR="009B0014">
        <w:rPr>
          <w:rFonts w:ascii="Times New Roman" w:hAnsi="Times New Roman" w:cs="Times New Roman"/>
          <w:sz w:val="24"/>
          <w:szCs w:val="24"/>
        </w:rPr>
        <w:t>.</w:t>
      </w:r>
      <w:r w:rsidR="005A45A4">
        <w:rPr>
          <w:rFonts w:ascii="Times New Roman" w:hAnsi="Times New Roman" w:cs="Times New Roman"/>
          <w:sz w:val="24"/>
          <w:szCs w:val="24"/>
        </w:rPr>
        <w:t xml:space="preserve"> Marcus suggests that "women in female couples continued to use marriage as a mo</w:t>
      </w:r>
      <w:r w:rsidR="002E1499">
        <w:rPr>
          <w:rFonts w:ascii="Times New Roman" w:hAnsi="Times New Roman" w:cs="Times New Roman"/>
          <w:sz w:val="24"/>
          <w:szCs w:val="24"/>
        </w:rPr>
        <w:t>del for their relationships"</w:t>
      </w:r>
      <w:r w:rsidR="005A45A4">
        <w:rPr>
          <w:rFonts w:ascii="Times New Roman" w:hAnsi="Times New Roman" w:cs="Times New Roman"/>
          <w:sz w:val="24"/>
          <w:szCs w:val="24"/>
        </w:rPr>
        <w:t xml:space="preserve">, and </w:t>
      </w:r>
      <w:r w:rsidR="009B0014">
        <w:rPr>
          <w:rFonts w:ascii="Times New Roman" w:hAnsi="Times New Roman" w:cs="Times New Roman"/>
          <w:sz w:val="24"/>
          <w:szCs w:val="24"/>
        </w:rPr>
        <w:t xml:space="preserve">in this way </w:t>
      </w:r>
      <w:r w:rsidR="00F662CA">
        <w:rPr>
          <w:rFonts w:ascii="Times New Roman" w:hAnsi="Times New Roman" w:cs="Times New Roman"/>
          <w:sz w:val="24"/>
          <w:szCs w:val="24"/>
        </w:rPr>
        <w:t>Brontë</w:t>
      </w:r>
      <w:r w:rsidR="009B0014">
        <w:rPr>
          <w:rFonts w:ascii="Times New Roman" w:hAnsi="Times New Roman" w:cs="Times New Roman"/>
          <w:sz w:val="24"/>
          <w:szCs w:val="24"/>
        </w:rPr>
        <w:t xml:space="preserve"> creates a butch-femme relationship between </w:t>
      </w:r>
      <w:r w:rsidR="005A45A4">
        <w:rPr>
          <w:rFonts w:ascii="Times New Roman" w:hAnsi="Times New Roman" w:cs="Times New Roman"/>
          <w:sz w:val="24"/>
          <w:szCs w:val="24"/>
        </w:rPr>
        <w:t>Shirley and Caroline</w:t>
      </w:r>
      <w:r w:rsidR="009B0014">
        <w:rPr>
          <w:rFonts w:ascii="Times New Roman" w:hAnsi="Times New Roman" w:cs="Times New Roman"/>
          <w:sz w:val="24"/>
          <w:szCs w:val="24"/>
        </w:rPr>
        <w:t>,</w:t>
      </w:r>
      <w:r>
        <w:rPr>
          <w:rFonts w:ascii="Times New Roman" w:hAnsi="Times New Roman" w:cs="Times New Roman"/>
          <w:sz w:val="24"/>
          <w:szCs w:val="24"/>
        </w:rPr>
        <w:t xml:space="preserve"> resembling that of </w:t>
      </w:r>
      <w:r w:rsidR="00EA1477">
        <w:rPr>
          <w:rFonts w:ascii="Times New Roman" w:hAnsi="Times New Roman" w:cs="Times New Roman"/>
          <w:sz w:val="24"/>
          <w:szCs w:val="24"/>
        </w:rPr>
        <w:t>heterosexual couple</w:t>
      </w:r>
      <w:r>
        <w:rPr>
          <w:rFonts w:ascii="Times New Roman" w:hAnsi="Times New Roman" w:cs="Times New Roman"/>
          <w:sz w:val="24"/>
          <w:szCs w:val="24"/>
        </w:rPr>
        <w:t>s</w:t>
      </w:r>
      <w:r w:rsidR="002E1499">
        <w:rPr>
          <w:rFonts w:ascii="Times New Roman" w:hAnsi="Times New Roman" w:cs="Times New Roman"/>
          <w:sz w:val="24"/>
          <w:szCs w:val="24"/>
        </w:rPr>
        <w:t xml:space="preserve"> (6)</w:t>
      </w:r>
      <w:r w:rsidR="00EA1477">
        <w:rPr>
          <w:rFonts w:ascii="Times New Roman" w:hAnsi="Times New Roman" w:cs="Times New Roman"/>
          <w:sz w:val="24"/>
          <w:szCs w:val="24"/>
        </w:rPr>
        <w:t>.</w:t>
      </w:r>
    </w:p>
    <w:p w:rsidR="008D5DC0" w:rsidRDefault="008D5DC0"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B5656F">
        <w:rPr>
          <w:rFonts w:ascii="Times New Roman" w:hAnsi="Times New Roman" w:cs="Times New Roman"/>
          <w:sz w:val="24"/>
          <w:szCs w:val="24"/>
        </w:rPr>
        <w:t>While</w:t>
      </w:r>
      <w:r>
        <w:rPr>
          <w:rFonts w:ascii="Times New Roman" w:hAnsi="Times New Roman" w:cs="Times New Roman"/>
          <w:sz w:val="24"/>
          <w:szCs w:val="24"/>
        </w:rPr>
        <w:t xml:space="preserve"> </w:t>
      </w:r>
      <w:r w:rsidR="00F662CA">
        <w:rPr>
          <w:rFonts w:ascii="Times New Roman" w:hAnsi="Times New Roman" w:cs="Times New Roman"/>
          <w:sz w:val="24"/>
          <w:szCs w:val="24"/>
        </w:rPr>
        <w:t>Brontë</w:t>
      </w:r>
      <w:r>
        <w:rPr>
          <w:rFonts w:ascii="Times New Roman" w:hAnsi="Times New Roman" w:cs="Times New Roman"/>
          <w:sz w:val="24"/>
          <w:szCs w:val="24"/>
        </w:rPr>
        <w:t xml:space="preserve"> portrays a butch-femme relationship </w:t>
      </w:r>
      <w:r w:rsidR="00B5656F">
        <w:rPr>
          <w:rFonts w:ascii="Times New Roman" w:hAnsi="Times New Roman" w:cs="Times New Roman"/>
          <w:sz w:val="24"/>
          <w:szCs w:val="24"/>
        </w:rPr>
        <w:t xml:space="preserve">as acceptable because it fits into a patriarchal model, she is also </w:t>
      </w:r>
      <w:r w:rsidR="009C4DA2">
        <w:rPr>
          <w:rFonts w:ascii="Times New Roman" w:hAnsi="Times New Roman" w:cs="Times New Roman"/>
          <w:sz w:val="24"/>
          <w:szCs w:val="24"/>
        </w:rPr>
        <w:t xml:space="preserve">critiquing this idea by conveying elements of femininity </w:t>
      </w:r>
      <w:r w:rsidR="009B6743">
        <w:rPr>
          <w:rFonts w:ascii="Times New Roman" w:hAnsi="Times New Roman" w:cs="Times New Roman"/>
          <w:sz w:val="24"/>
          <w:szCs w:val="24"/>
        </w:rPr>
        <w:t>in Shirley's character</w:t>
      </w:r>
      <w:r w:rsidR="00E66D93">
        <w:rPr>
          <w:rFonts w:ascii="Times New Roman" w:hAnsi="Times New Roman" w:cs="Times New Roman"/>
          <w:sz w:val="24"/>
          <w:szCs w:val="24"/>
        </w:rPr>
        <w:t>. These elements</w:t>
      </w:r>
      <w:r w:rsidR="009B6743">
        <w:rPr>
          <w:rFonts w:ascii="Times New Roman" w:hAnsi="Times New Roman" w:cs="Times New Roman"/>
          <w:sz w:val="24"/>
          <w:szCs w:val="24"/>
        </w:rPr>
        <w:t xml:space="preserve"> appear to be attempting to break through her constraints of masculinity, for example when she "made a commotion that might have become the most delicate and nervous of her sex" (</w:t>
      </w:r>
      <w:r w:rsidR="00F662CA">
        <w:rPr>
          <w:rFonts w:ascii="Times New Roman" w:hAnsi="Times New Roman" w:cs="Times New Roman"/>
          <w:sz w:val="24"/>
          <w:szCs w:val="24"/>
        </w:rPr>
        <w:t>Brontë</w:t>
      </w:r>
      <w:r w:rsidR="009B6743">
        <w:rPr>
          <w:rFonts w:ascii="Times New Roman" w:hAnsi="Times New Roman" w:cs="Times New Roman"/>
          <w:sz w:val="24"/>
          <w:szCs w:val="24"/>
        </w:rPr>
        <w:t xml:space="preserve">, 244). Moreover, in a more complex way </w:t>
      </w:r>
      <w:r w:rsidR="00F662CA">
        <w:rPr>
          <w:rFonts w:ascii="Times New Roman" w:hAnsi="Times New Roman" w:cs="Times New Roman"/>
          <w:sz w:val="24"/>
          <w:szCs w:val="24"/>
        </w:rPr>
        <w:t>Brontë</w:t>
      </w:r>
      <w:r w:rsidR="009B6743">
        <w:rPr>
          <w:rFonts w:ascii="Times New Roman" w:hAnsi="Times New Roman" w:cs="Times New Roman"/>
          <w:sz w:val="24"/>
          <w:szCs w:val="24"/>
        </w:rPr>
        <w:t xml:space="preserve"> is introducing these feminine traits in order for Shirley to take the feminine role </w:t>
      </w:r>
      <w:r w:rsidR="00D01267">
        <w:rPr>
          <w:rFonts w:ascii="Times New Roman" w:hAnsi="Times New Roman" w:cs="Times New Roman"/>
          <w:sz w:val="24"/>
          <w:szCs w:val="24"/>
        </w:rPr>
        <w:t>i</w:t>
      </w:r>
      <w:r w:rsidR="00E66D93">
        <w:rPr>
          <w:rFonts w:ascii="Times New Roman" w:hAnsi="Times New Roman" w:cs="Times New Roman"/>
          <w:sz w:val="24"/>
          <w:szCs w:val="24"/>
        </w:rPr>
        <w:t>n her eventual marriage to Louis</w:t>
      </w:r>
      <w:r w:rsidR="00D01267">
        <w:rPr>
          <w:rFonts w:ascii="Times New Roman" w:hAnsi="Times New Roman" w:cs="Times New Roman"/>
          <w:sz w:val="24"/>
          <w:szCs w:val="24"/>
        </w:rPr>
        <w:t>, producing a butch-femme dichotomy in the character of Shirley herself. Th</w:t>
      </w:r>
      <w:r w:rsidR="00371CB8">
        <w:rPr>
          <w:rFonts w:ascii="Times New Roman" w:hAnsi="Times New Roman" w:cs="Times New Roman"/>
          <w:sz w:val="24"/>
          <w:szCs w:val="24"/>
        </w:rPr>
        <w:t xml:space="preserve">is contradiction supports Poovey's </w:t>
      </w:r>
      <w:r w:rsidR="000D5275">
        <w:rPr>
          <w:rFonts w:ascii="Times New Roman" w:hAnsi="Times New Roman" w:cs="Times New Roman"/>
          <w:sz w:val="24"/>
          <w:szCs w:val="24"/>
        </w:rPr>
        <w:t xml:space="preserve">argument </w:t>
      </w:r>
      <w:r w:rsidR="00371CB8">
        <w:rPr>
          <w:rFonts w:ascii="Times New Roman" w:hAnsi="Times New Roman" w:cs="Times New Roman"/>
          <w:sz w:val="24"/>
          <w:szCs w:val="24"/>
        </w:rPr>
        <w:t>that the "organisation of sexual relations are social, not natura</w:t>
      </w:r>
      <w:r w:rsidR="002E1499">
        <w:rPr>
          <w:rFonts w:ascii="Times New Roman" w:hAnsi="Times New Roman" w:cs="Times New Roman"/>
          <w:sz w:val="24"/>
          <w:szCs w:val="24"/>
        </w:rPr>
        <w:t>l, phenomena"</w:t>
      </w:r>
      <w:r w:rsidR="00371CB8">
        <w:rPr>
          <w:rFonts w:ascii="Times New Roman" w:hAnsi="Times New Roman" w:cs="Times New Roman"/>
          <w:sz w:val="24"/>
          <w:szCs w:val="24"/>
        </w:rPr>
        <w:t xml:space="preserve"> </w:t>
      </w:r>
      <w:r w:rsidR="000D5275">
        <w:rPr>
          <w:rFonts w:ascii="Times New Roman" w:hAnsi="Times New Roman" w:cs="Times New Roman"/>
          <w:sz w:val="24"/>
          <w:szCs w:val="24"/>
        </w:rPr>
        <w:t>in Victorian society, as of course Shirley's oscillation between masculine and feminine is not natural; it just slots her into different social spheres</w:t>
      </w:r>
      <w:r w:rsidR="002E1499">
        <w:rPr>
          <w:rFonts w:ascii="Times New Roman" w:hAnsi="Times New Roman" w:cs="Times New Roman"/>
          <w:sz w:val="24"/>
          <w:szCs w:val="24"/>
        </w:rPr>
        <w:t xml:space="preserve"> (2)</w:t>
      </w:r>
      <w:r w:rsidR="000D5275">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0D5275">
        <w:rPr>
          <w:rFonts w:ascii="Times New Roman" w:hAnsi="Times New Roman" w:cs="Times New Roman"/>
          <w:sz w:val="24"/>
          <w:szCs w:val="24"/>
        </w:rPr>
        <w:t xml:space="preserve"> is therefore indicating that although heterosexual patriarchy is a model for female relationships in Victorian fiction, she does not necessarily support it because it is false and unnatural.</w:t>
      </w:r>
    </w:p>
    <w:p w:rsidR="006538C4" w:rsidRDefault="000D5275"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2956AB">
        <w:rPr>
          <w:rFonts w:ascii="Times New Roman" w:hAnsi="Times New Roman" w:cs="Times New Roman"/>
          <w:sz w:val="24"/>
          <w:szCs w:val="24"/>
        </w:rPr>
        <w:t xml:space="preserve">On the other hand, </w:t>
      </w:r>
      <w:r w:rsidR="006538C4">
        <w:rPr>
          <w:rFonts w:ascii="Times New Roman" w:hAnsi="Times New Roman" w:cs="Times New Roman"/>
          <w:sz w:val="24"/>
          <w:szCs w:val="24"/>
        </w:rPr>
        <w:t xml:space="preserve">Gaskell produces a completely different kind of 'female relationship' in </w:t>
      </w:r>
      <w:r w:rsidR="006538C4">
        <w:rPr>
          <w:rFonts w:ascii="Times New Roman" w:hAnsi="Times New Roman" w:cs="Times New Roman"/>
          <w:i/>
          <w:sz w:val="24"/>
          <w:szCs w:val="24"/>
        </w:rPr>
        <w:t>North and South</w:t>
      </w:r>
      <w:r w:rsidR="006538C4">
        <w:rPr>
          <w:rFonts w:ascii="Times New Roman" w:hAnsi="Times New Roman" w:cs="Times New Roman"/>
          <w:sz w:val="24"/>
          <w:szCs w:val="24"/>
        </w:rPr>
        <w:t>; the loss of which pushes protagonist Margaret to confor</w:t>
      </w:r>
      <w:r w:rsidR="003B3A8E">
        <w:rPr>
          <w:rFonts w:ascii="Times New Roman" w:hAnsi="Times New Roman" w:cs="Times New Roman"/>
          <w:sz w:val="24"/>
          <w:szCs w:val="24"/>
        </w:rPr>
        <w:t>m</w:t>
      </w:r>
      <w:r w:rsidR="006538C4">
        <w:rPr>
          <w:rFonts w:ascii="Times New Roman" w:hAnsi="Times New Roman" w:cs="Times New Roman"/>
          <w:sz w:val="24"/>
          <w:szCs w:val="24"/>
        </w:rPr>
        <w:t xml:space="preserve"> to a typical patriarchal marriage.</w:t>
      </w:r>
      <w:r w:rsidR="003B3A8E">
        <w:rPr>
          <w:rFonts w:ascii="Times New Roman" w:hAnsi="Times New Roman" w:cs="Times New Roman"/>
          <w:sz w:val="24"/>
          <w:szCs w:val="24"/>
        </w:rPr>
        <w:t xml:space="preserve"> Stoneman claims that Margaret's father, Mr Hale, is "feminised" </w:t>
      </w:r>
      <w:r w:rsidR="00F95FD4">
        <w:rPr>
          <w:rFonts w:ascii="Times New Roman" w:hAnsi="Times New Roman" w:cs="Times New Roman"/>
          <w:sz w:val="24"/>
          <w:szCs w:val="24"/>
        </w:rPr>
        <w:t>in the chap</w:t>
      </w:r>
      <w:r w:rsidR="002E1499">
        <w:rPr>
          <w:rFonts w:ascii="Times New Roman" w:hAnsi="Times New Roman" w:cs="Times New Roman"/>
          <w:sz w:val="24"/>
          <w:szCs w:val="24"/>
        </w:rPr>
        <w:t>ter entitled "Masters and Men"</w:t>
      </w:r>
      <w:r w:rsidR="00E66D93">
        <w:rPr>
          <w:rFonts w:ascii="Times New Roman" w:hAnsi="Times New Roman" w:cs="Times New Roman"/>
          <w:sz w:val="24"/>
          <w:szCs w:val="24"/>
        </w:rPr>
        <w:t xml:space="preserve"> as</w:t>
      </w:r>
      <w:r w:rsidR="00F95FD4">
        <w:rPr>
          <w:rFonts w:ascii="Times New Roman" w:hAnsi="Times New Roman" w:cs="Times New Roman"/>
          <w:sz w:val="24"/>
          <w:szCs w:val="24"/>
        </w:rPr>
        <w:t xml:space="preserve"> he argues with Margaret against Mr Thornton, who is all business: "We Milton masters have to-day sent in our decision. We won't advance a p</w:t>
      </w:r>
      <w:r w:rsidR="004E24EF">
        <w:rPr>
          <w:rFonts w:ascii="Times New Roman" w:hAnsi="Times New Roman" w:cs="Times New Roman"/>
          <w:sz w:val="24"/>
          <w:szCs w:val="24"/>
        </w:rPr>
        <w:t>enny" (</w:t>
      </w:r>
      <w:r w:rsidR="002E1499">
        <w:rPr>
          <w:rFonts w:ascii="Times New Roman" w:hAnsi="Times New Roman" w:cs="Times New Roman"/>
          <w:sz w:val="24"/>
          <w:szCs w:val="24"/>
        </w:rPr>
        <w:t xml:space="preserve">138; </w:t>
      </w:r>
      <w:r w:rsidR="004E24EF">
        <w:rPr>
          <w:rFonts w:ascii="Times New Roman" w:hAnsi="Times New Roman" w:cs="Times New Roman"/>
          <w:sz w:val="24"/>
          <w:szCs w:val="24"/>
        </w:rPr>
        <w:t>Gaskell</w:t>
      </w:r>
      <w:r w:rsidR="00E66D93">
        <w:rPr>
          <w:rFonts w:ascii="Times New Roman" w:hAnsi="Times New Roman" w:cs="Times New Roman"/>
          <w:sz w:val="24"/>
          <w:szCs w:val="24"/>
        </w:rPr>
        <w:t xml:space="preserve">, </w:t>
      </w:r>
      <w:r w:rsidR="002E1499">
        <w:rPr>
          <w:rFonts w:ascii="Times New Roman" w:hAnsi="Times New Roman" w:cs="Times New Roman"/>
          <w:sz w:val="24"/>
          <w:szCs w:val="24"/>
        </w:rPr>
        <w:t xml:space="preserve">128; </w:t>
      </w:r>
      <w:r w:rsidR="00E66D93">
        <w:rPr>
          <w:rFonts w:ascii="Times New Roman" w:hAnsi="Times New Roman" w:cs="Times New Roman"/>
          <w:sz w:val="24"/>
          <w:szCs w:val="24"/>
        </w:rPr>
        <w:t xml:space="preserve">137). </w:t>
      </w:r>
      <w:r w:rsidR="00F95FD4">
        <w:rPr>
          <w:rFonts w:ascii="Times New Roman" w:hAnsi="Times New Roman" w:cs="Times New Roman"/>
          <w:sz w:val="24"/>
          <w:szCs w:val="24"/>
        </w:rPr>
        <w:t>Mr Hale takes more of a sympathetic</w:t>
      </w:r>
      <w:r w:rsidR="00E70258">
        <w:rPr>
          <w:rFonts w:ascii="Times New Roman" w:hAnsi="Times New Roman" w:cs="Times New Roman"/>
          <w:sz w:val="24"/>
          <w:szCs w:val="24"/>
        </w:rPr>
        <w:t xml:space="preserve"> view, which would be classed as typically feminine in a Victorian society, </w:t>
      </w:r>
      <w:r w:rsidR="00AB25C9">
        <w:rPr>
          <w:rFonts w:ascii="Times New Roman" w:hAnsi="Times New Roman" w:cs="Times New Roman"/>
          <w:sz w:val="24"/>
          <w:szCs w:val="24"/>
        </w:rPr>
        <w:t xml:space="preserve">looking at the human side of the situation </w:t>
      </w:r>
      <w:r w:rsidR="00E70258">
        <w:rPr>
          <w:rFonts w:ascii="Times New Roman" w:hAnsi="Times New Roman" w:cs="Times New Roman"/>
          <w:sz w:val="24"/>
          <w:szCs w:val="24"/>
        </w:rPr>
        <w:t xml:space="preserve">rather than from a business perspective: </w:t>
      </w:r>
      <w:r w:rsidR="00AB25C9">
        <w:rPr>
          <w:rFonts w:ascii="Times New Roman" w:hAnsi="Times New Roman" w:cs="Times New Roman"/>
          <w:sz w:val="24"/>
          <w:szCs w:val="24"/>
        </w:rPr>
        <w:t xml:space="preserve">"I dare say I am talking in great ignorance; but, from the little I know, I should say that the masses were already passing </w:t>
      </w:r>
      <w:r w:rsidR="00AB25C9">
        <w:rPr>
          <w:rFonts w:ascii="Times New Roman" w:hAnsi="Times New Roman" w:cs="Times New Roman"/>
          <w:sz w:val="24"/>
          <w:szCs w:val="24"/>
        </w:rPr>
        <w:lastRenderedPageBreak/>
        <w:t>rapidly into the troublesome stage which intervenes betwee</w:t>
      </w:r>
      <w:r w:rsidR="004E24EF">
        <w:rPr>
          <w:rFonts w:ascii="Times New Roman" w:hAnsi="Times New Roman" w:cs="Times New Roman"/>
          <w:sz w:val="24"/>
          <w:szCs w:val="24"/>
        </w:rPr>
        <w:t>n childhood and manhood" (Gaskell</w:t>
      </w:r>
      <w:r w:rsidR="00AB25C9">
        <w:rPr>
          <w:rFonts w:ascii="Times New Roman" w:hAnsi="Times New Roman" w:cs="Times New Roman"/>
          <w:sz w:val="24"/>
          <w:szCs w:val="24"/>
        </w:rPr>
        <w:t xml:space="preserve">, 141). As in </w:t>
      </w:r>
      <w:r w:rsidR="00F662CA">
        <w:rPr>
          <w:rFonts w:ascii="Times New Roman" w:hAnsi="Times New Roman" w:cs="Times New Roman"/>
          <w:sz w:val="24"/>
          <w:szCs w:val="24"/>
        </w:rPr>
        <w:t>Brontë</w:t>
      </w:r>
      <w:r w:rsidR="00AB25C9">
        <w:rPr>
          <w:rFonts w:ascii="Times New Roman" w:hAnsi="Times New Roman" w:cs="Times New Roman"/>
          <w:sz w:val="24"/>
          <w:szCs w:val="24"/>
        </w:rPr>
        <w:t>'s novel even the female relationships are modelled on pat</w:t>
      </w:r>
      <w:r w:rsidR="00B5656F">
        <w:rPr>
          <w:rFonts w:ascii="Times New Roman" w:hAnsi="Times New Roman" w:cs="Times New Roman"/>
          <w:sz w:val="24"/>
          <w:szCs w:val="24"/>
        </w:rPr>
        <w:t>riarchal butch-femme roles, one</w:t>
      </w:r>
      <w:r w:rsidR="00AB25C9">
        <w:rPr>
          <w:rFonts w:ascii="Times New Roman" w:hAnsi="Times New Roman" w:cs="Times New Roman"/>
          <w:sz w:val="24"/>
          <w:szCs w:val="24"/>
        </w:rPr>
        <w:t xml:space="preserve"> </w:t>
      </w:r>
      <w:r w:rsidR="004E24EF">
        <w:rPr>
          <w:rFonts w:ascii="Times New Roman" w:hAnsi="Times New Roman" w:cs="Times New Roman"/>
          <w:sz w:val="24"/>
          <w:szCs w:val="24"/>
        </w:rPr>
        <w:t>may question why then Mr Hale</w:t>
      </w:r>
      <w:r w:rsidR="00AB25C9" w:rsidRPr="00426160">
        <w:rPr>
          <w:rFonts w:ascii="Times New Roman" w:hAnsi="Times New Roman" w:cs="Times New Roman"/>
          <w:sz w:val="24"/>
          <w:szCs w:val="24"/>
        </w:rPr>
        <w:t xml:space="preserve"> is feminised in </w:t>
      </w:r>
      <w:r w:rsidR="00AB25C9" w:rsidRPr="00426160">
        <w:rPr>
          <w:rFonts w:ascii="Times New Roman" w:hAnsi="Times New Roman" w:cs="Times New Roman"/>
          <w:i/>
          <w:sz w:val="24"/>
          <w:szCs w:val="24"/>
        </w:rPr>
        <w:t>North and South</w:t>
      </w:r>
      <w:r w:rsidR="00AB25C9" w:rsidRPr="00426160">
        <w:rPr>
          <w:rFonts w:ascii="Times New Roman" w:hAnsi="Times New Roman" w:cs="Times New Roman"/>
          <w:sz w:val="24"/>
          <w:szCs w:val="24"/>
        </w:rPr>
        <w:t xml:space="preserve">, going against traditional patriarchal roles. </w:t>
      </w:r>
      <w:r w:rsidR="008E462D" w:rsidRPr="00426160">
        <w:rPr>
          <w:rFonts w:ascii="Times New Roman" w:hAnsi="Times New Roman" w:cs="Times New Roman"/>
          <w:sz w:val="24"/>
          <w:szCs w:val="24"/>
        </w:rPr>
        <w:t xml:space="preserve">I would insist that the reason Gaskell feminises Mr Hale is </w:t>
      </w:r>
      <w:r w:rsidR="00E22BDF" w:rsidRPr="00426160">
        <w:rPr>
          <w:rFonts w:ascii="Times New Roman" w:hAnsi="Times New Roman" w:cs="Times New Roman"/>
          <w:sz w:val="24"/>
          <w:szCs w:val="24"/>
        </w:rPr>
        <w:t>because he is required to step into the feminine role of mother to Margaret</w:t>
      </w:r>
      <w:r w:rsidR="00E66D93">
        <w:rPr>
          <w:rFonts w:ascii="Times New Roman" w:hAnsi="Times New Roman" w:cs="Times New Roman"/>
          <w:sz w:val="24"/>
          <w:szCs w:val="24"/>
        </w:rPr>
        <w:t>,</w:t>
      </w:r>
      <w:r w:rsidR="00E22BDF" w:rsidRPr="00426160">
        <w:rPr>
          <w:rFonts w:ascii="Times New Roman" w:hAnsi="Times New Roman" w:cs="Times New Roman"/>
          <w:sz w:val="24"/>
          <w:szCs w:val="24"/>
        </w:rPr>
        <w:t xml:space="preserve"> when her own mother is absent through illness and consequential death. Furthermore, </w:t>
      </w:r>
      <w:r w:rsidR="00426160" w:rsidRPr="00426160">
        <w:rPr>
          <w:rFonts w:ascii="Times New Roman" w:hAnsi="Times New Roman" w:cs="Times New Roman"/>
          <w:sz w:val="24"/>
          <w:szCs w:val="24"/>
        </w:rPr>
        <w:t xml:space="preserve">the </w:t>
      </w:r>
      <w:r w:rsidR="00426160">
        <w:rPr>
          <w:rFonts w:ascii="Times New Roman" w:hAnsi="Times New Roman" w:cs="Times New Roman"/>
          <w:sz w:val="24"/>
          <w:szCs w:val="24"/>
        </w:rPr>
        <w:t xml:space="preserve">working-class </w:t>
      </w:r>
      <w:r w:rsidR="00426160" w:rsidRPr="00426160">
        <w:rPr>
          <w:rFonts w:ascii="Times New Roman" w:hAnsi="Times New Roman" w:cs="Times New Roman"/>
          <w:sz w:val="24"/>
          <w:szCs w:val="24"/>
        </w:rPr>
        <w:t xml:space="preserve">men </w:t>
      </w:r>
      <w:r w:rsidR="00426160">
        <w:rPr>
          <w:rFonts w:ascii="Times New Roman" w:hAnsi="Times New Roman" w:cs="Times New Roman"/>
          <w:sz w:val="24"/>
          <w:szCs w:val="24"/>
        </w:rPr>
        <w:t xml:space="preserve">in the mill </w:t>
      </w:r>
      <w:r w:rsidR="00426160" w:rsidRPr="00426160">
        <w:rPr>
          <w:rFonts w:ascii="Times New Roman" w:hAnsi="Times New Roman" w:cs="Times New Roman"/>
          <w:sz w:val="24"/>
          <w:szCs w:val="24"/>
        </w:rPr>
        <w:t>are also feminised in the novel; Stoneman argues that men "work together with their womenfolk rather than seeing the care of children as a 'separate sphere'"</w:t>
      </w:r>
      <w:r w:rsidR="00426160">
        <w:rPr>
          <w:rFonts w:ascii="Times New Roman" w:hAnsi="Times New Roman" w:cs="Times New Roman"/>
          <w:sz w:val="24"/>
          <w:szCs w:val="24"/>
        </w:rPr>
        <w:t xml:space="preserve"> (138)</w:t>
      </w:r>
      <w:r w:rsidR="00251971">
        <w:rPr>
          <w:rFonts w:ascii="Times New Roman" w:hAnsi="Times New Roman" w:cs="Times New Roman"/>
          <w:sz w:val="24"/>
          <w:szCs w:val="24"/>
        </w:rPr>
        <w:t>.</w:t>
      </w:r>
      <w:r w:rsidR="00426160">
        <w:rPr>
          <w:rFonts w:ascii="Times New Roman" w:hAnsi="Times New Roman" w:cs="Times New Roman"/>
          <w:sz w:val="24"/>
          <w:szCs w:val="24"/>
        </w:rPr>
        <w:t xml:space="preserve"> This is </w:t>
      </w:r>
      <w:r w:rsidR="00E66D93">
        <w:rPr>
          <w:rFonts w:ascii="Times New Roman" w:hAnsi="Times New Roman" w:cs="Times New Roman"/>
          <w:sz w:val="24"/>
          <w:szCs w:val="24"/>
        </w:rPr>
        <w:t xml:space="preserve">again </w:t>
      </w:r>
      <w:r w:rsidR="00426160">
        <w:rPr>
          <w:rFonts w:ascii="Times New Roman" w:hAnsi="Times New Roman" w:cs="Times New Roman"/>
          <w:sz w:val="24"/>
          <w:szCs w:val="24"/>
        </w:rPr>
        <w:t xml:space="preserve">likely due to the absence of female characters in the novel through their deaths. However in doing so, Gaskell appears to be ironically </w:t>
      </w:r>
      <w:r w:rsidR="00F20FBC">
        <w:rPr>
          <w:rFonts w:ascii="Times New Roman" w:hAnsi="Times New Roman" w:cs="Times New Roman"/>
          <w:sz w:val="24"/>
          <w:szCs w:val="24"/>
        </w:rPr>
        <w:t>reflecting the results of the 1851 Census, which Poovey said calculated "that 42 percent of the women between the ages of twenty and f</w:t>
      </w:r>
      <w:r w:rsidR="002E1499">
        <w:rPr>
          <w:rFonts w:ascii="Times New Roman" w:hAnsi="Times New Roman" w:cs="Times New Roman"/>
          <w:sz w:val="24"/>
          <w:szCs w:val="24"/>
        </w:rPr>
        <w:t>orty were unmarried"</w:t>
      </w:r>
      <w:r w:rsidR="00E66D93">
        <w:rPr>
          <w:rFonts w:ascii="Times New Roman" w:hAnsi="Times New Roman" w:cs="Times New Roman"/>
          <w:sz w:val="24"/>
          <w:szCs w:val="24"/>
        </w:rPr>
        <w:t>, resulting</w:t>
      </w:r>
      <w:r w:rsidR="00F20FBC">
        <w:rPr>
          <w:rFonts w:ascii="Times New Roman" w:hAnsi="Times New Roman" w:cs="Times New Roman"/>
          <w:sz w:val="24"/>
          <w:szCs w:val="24"/>
        </w:rPr>
        <w:t xml:space="preserve"> in there being "too many wom</w:t>
      </w:r>
      <w:r w:rsidR="002E1499">
        <w:rPr>
          <w:rFonts w:ascii="Times New Roman" w:hAnsi="Times New Roman" w:cs="Times New Roman"/>
          <w:sz w:val="24"/>
          <w:szCs w:val="24"/>
        </w:rPr>
        <w:t>en"</w:t>
      </w:r>
      <w:r w:rsidR="00F20FBC">
        <w:rPr>
          <w:rFonts w:ascii="Times New Roman" w:hAnsi="Times New Roman" w:cs="Times New Roman"/>
          <w:sz w:val="24"/>
          <w:szCs w:val="24"/>
        </w:rPr>
        <w:t xml:space="preserve"> for the proportion of unmarried men in society</w:t>
      </w:r>
      <w:r w:rsidR="002E1499">
        <w:rPr>
          <w:rFonts w:ascii="Times New Roman" w:hAnsi="Times New Roman" w:cs="Times New Roman"/>
          <w:sz w:val="24"/>
          <w:szCs w:val="24"/>
        </w:rPr>
        <w:t xml:space="preserve"> (4, 5)</w:t>
      </w:r>
      <w:r w:rsidR="00F20FBC">
        <w:rPr>
          <w:rFonts w:ascii="Times New Roman" w:hAnsi="Times New Roman" w:cs="Times New Roman"/>
          <w:sz w:val="24"/>
          <w:szCs w:val="24"/>
        </w:rPr>
        <w:t>.</w:t>
      </w:r>
      <w:r w:rsidR="00251971">
        <w:rPr>
          <w:rFonts w:ascii="Times New Roman" w:hAnsi="Times New Roman" w:cs="Times New Roman"/>
          <w:sz w:val="24"/>
          <w:szCs w:val="24"/>
        </w:rPr>
        <w:t xml:space="preserve"> By reversing this statistic and placing too many men in feminised roles, Gaskell actually demonstrates that Margaret needs to get married, in order to restore balance in a society based on socially-created phenomena </w:t>
      </w:r>
      <w:r w:rsidR="00676F13">
        <w:rPr>
          <w:rFonts w:ascii="Times New Roman" w:hAnsi="Times New Roman" w:cs="Times New Roman"/>
          <w:sz w:val="24"/>
          <w:szCs w:val="24"/>
        </w:rPr>
        <w:t>and re-masculinise the men in the novel.</w:t>
      </w:r>
    </w:p>
    <w:p w:rsidR="00BC5514" w:rsidRDefault="00676F13"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Whereas the title character Shirley is the masculinised character in </w:t>
      </w:r>
      <w:r w:rsidR="00F662CA">
        <w:rPr>
          <w:rFonts w:ascii="Times New Roman" w:hAnsi="Times New Roman" w:cs="Times New Roman"/>
          <w:sz w:val="24"/>
          <w:szCs w:val="24"/>
        </w:rPr>
        <w:t>Brontë</w:t>
      </w:r>
      <w:r>
        <w:rPr>
          <w:rFonts w:ascii="Times New Roman" w:hAnsi="Times New Roman" w:cs="Times New Roman"/>
          <w:sz w:val="24"/>
          <w:szCs w:val="24"/>
        </w:rPr>
        <w:t xml:space="preserve">'s novel, in Gaskell's </w:t>
      </w:r>
      <w:r>
        <w:rPr>
          <w:rFonts w:ascii="Times New Roman" w:hAnsi="Times New Roman" w:cs="Times New Roman"/>
          <w:i/>
          <w:sz w:val="24"/>
          <w:szCs w:val="24"/>
        </w:rPr>
        <w:t>North and South</w:t>
      </w:r>
      <w:r>
        <w:rPr>
          <w:rFonts w:ascii="Times New Roman" w:hAnsi="Times New Roman" w:cs="Times New Roman"/>
          <w:sz w:val="24"/>
          <w:szCs w:val="24"/>
        </w:rPr>
        <w:t xml:space="preserve"> the protagonist Margaret is masculinised, which is likely why some of the male characters in the novel, particularly her father, appear feminine. For example, Margaret is the person having to console </w:t>
      </w:r>
      <w:r w:rsidR="0046022D">
        <w:rPr>
          <w:rFonts w:ascii="Times New Roman" w:hAnsi="Times New Roman" w:cs="Times New Roman"/>
          <w:sz w:val="24"/>
          <w:szCs w:val="24"/>
        </w:rPr>
        <w:t xml:space="preserve">Mr Hale over the illness of her mother, when traditionally one would expect the parent to console the child: "Mr Hale began about his wife's </w:t>
      </w:r>
      <w:r w:rsidR="0046022D" w:rsidRPr="0046022D">
        <w:rPr>
          <w:rFonts w:ascii="Times New Roman" w:hAnsi="Times New Roman" w:cs="Times New Roman"/>
          <w:sz w:val="24"/>
          <w:szCs w:val="24"/>
        </w:rPr>
        <w:t>health, with a kind of veiled anxiety... She [Margaret] put the truth plainly and strongly" (Gaskell, 128). Stoneman claims that "Margaret</w:t>
      </w:r>
      <w:r w:rsidR="00B5656F">
        <w:rPr>
          <w:rFonts w:ascii="Times New Roman" w:hAnsi="Times New Roman" w:cs="Times New Roman"/>
          <w:sz w:val="24"/>
          <w:szCs w:val="24"/>
        </w:rPr>
        <w:t>'</w:t>
      </w:r>
      <w:r w:rsidR="0046022D" w:rsidRPr="0046022D">
        <w:rPr>
          <w:rFonts w:ascii="Times New Roman" w:hAnsi="Times New Roman" w:cs="Times New Roman"/>
          <w:sz w:val="24"/>
          <w:szCs w:val="24"/>
        </w:rPr>
        <w:t>s notion of the feminine role is energetic and self-reliant"</w:t>
      </w:r>
      <w:r w:rsidR="00714004">
        <w:rPr>
          <w:rFonts w:ascii="Times New Roman" w:hAnsi="Times New Roman" w:cs="Times New Roman"/>
          <w:sz w:val="24"/>
          <w:szCs w:val="24"/>
        </w:rPr>
        <w:t xml:space="preserve">, which many would perceive as masculine because she takes control in situations </w:t>
      </w:r>
      <w:r w:rsidR="00714004" w:rsidRPr="002A6250">
        <w:rPr>
          <w:rFonts w:ascii="Times New Roman" w:hAnsi="Times New Roman" w:cs="Times New Roman"/>
          <w:sz w:val="24"/>
          <w:szCs w:val="24"/>
        </w:rPr>
        <w:t>when her father will not</w:t>
      </w:r>
      <w:r w:rsidR="002E1499">
        <w:rPr>
          <w:rFonts w:ascii="Times New Roman" w:hAnsi="Times New Roman" w:cs="Times New Roman"/>
          <w:sz w:val="24"/>
          <w:szCs w:val="24"/>
        </w:rPr>
        <w:t xml:space="preserve"> (138)</w:t>
      </w:r>
      <w:r w:rsidR="00714004" w:rsidRPr="002A6250">
        <w:rPr>
          <w:rFonts w:ascii="Times New Roman" w:hAnsi="Times New Roman" w:cs="Times New Roman"/>
          <w:sz w:val="24"/>
          <w:szCs w:val="24"/>
        </w:rPr>
        <w:t xml:space="preserve">. Margaret's unusual amount of control (for a woman in contemporary </w:t>
      </w:r>
      <w:r w:rsidR="00714004" w:rsidRPr="000E48C3">
        <w:rPr>
          <w:rFonts w:ascii="Times New Roman" w:hAnsi="Times New Roman" w:cs="Times New Roman"/>
          <w:sz w:val="24"/>
          <w:szCs w:val="24"/>
        </w:rPr>
        <w:t>Victorian times) is established even right at the beginni</w:t>
      </w:r>
      <w:r w:rsidR="00DC31BC" w:rsidRPr="000E48C3">
        <w:rPr>
          <w:rFonts w:ascii="Times New Roman" w:hAnsi="Times New Roman" w:cs="Times New Roman"/>
          <w:sz w:val="24"/>
          <w:szCs w:val="24"/>
        </w:rPr>
        <w:t>ng of the novel, when she is "better-informed</w:t>
      </w:r>
      <w:r w:rsidR="00714004" w:rsidRPr="000E48C3">
        <w:rPr>
          <w:rFonts w:ascii="Times New Roman" w:hAnsi="Times New Roman" w:cs="Times New Roman"/>
          <w:sz w:val="24"/>
          <w:szCs w:val="24"/>
        </w:rPr>
        <w:t>" than her mother, and has to explain Mr Hale's d</w:t>
      </w:r>
      <w:r w:rsidR="002A6250" w:rsidRPr="000E48C3">
        <w:rPr>
          <w:rFonts w:ascii="Times New Roman" w:hAnsi="Times New Roman" w:cs="Times New Roman"/>
          <w:sz w:val="24"/>
          <w:szCs w:val="24"/>
        </w:rPr>
        <w:t>ecision to move away to Mrs Hale</w:t>
      </w:r>
      <w:r w:rsidR="002E1499">
        <w:rPr>
          <w:rFonts w:ascii="Times New Roman" w:hAnsi="Times New Roman" w:cs="Times New Roman"/>
          <w:sz w:val="24"/>
          <w:szCs w:val="24"/>
        </w:rPr>
        <w:t xml:space="preserve"> </w:t>
      </w:r>
      <w:r w:rsidR="002E1499" w:rsidRPr="000E48C3">
        <w:rPr>
          <w:rFonts w:ascii="Times New Roman" w:hAnsi="Times New Roman" w:cs="Times New Roman"/>
          <w:sz w:val="24"/>
          <w:szCs w:val="24"/>
        </w:rPr>
        <w:t>(Gaskell, 49)</w:t>
      </w:r>
      <w:r w:rsidR="002A6250" w:rsidRPr="000E48C3">
        <w:rPr>
          <w:rFonts w:ascii="Times New Roman" w:hAnsi="Times New Roman" w:cs="Times New Roman"/>
          <w:sz w:val="24"/>
          <w:szCs w:val="24"/>
        </w:rPr>
        <w:t>. The reason why Margaret has this added self-assurance and masculinity that Caroline does not is because Margaret is "forced by necessity" to take control of her family</w:t>
      </w:r>
      <w:r w:rsidR="00E66D93">
        <w:rPr>
          <w:rFonts w:ascii="Times New Roman" w:hAnsi="Times New Roman" w:cs="Times New Roman"/>
          <w:sz w:val="24"/>
          <w:szCs w:val="24"/>
        </w:rPr>
        <w:t xml:space="preserve"> when it is struck by unfortunate circumstances, like illness and having to move across the country</w:t>
      </w:r>
      <w:r w:rsidR="002E1499">
        <w:rPr>
          <w:rFonts w:ascii="Times New Roman" w:hAnsi="Times New Roman" w:cs="Times New Roman"/>
          <w:sz w:val="24"/>
          <w:szCs w:val="24"/>
        </w:rPr>
        <w:t xml:space="preserve"> </w:t>
      </w:r>
      <w:r w:rsidR="002E1499" w:rsidRPr="000E48C3">
        <w:rPr>
          <w:rFonts w:ascii="Times New Roman" w:hAnsi="Times New Roman" w:cs="Times New Roman"/>
          <w:sz w:val="24"/>
          <w:szCs w:val="24"/>
        </w:rPr>
        <w:t>(Stoneman, 138)</w:t>
      </w:r>
      <w:r w:rsidR="000E48C3" w:rsidRPr="000E48C3">
        <w:rPr>
          <w:rFonts w:ascii="Times New Roman" w:hAnsi="Times New Roman" w:cs="Times New Roman"/>
          <w:sz w:val="24"/>
          <w:szCs w:val="24"/>
        </w:rPr>
        <w:t xml:space="preserve">. </w:t>
      </w:r>
      <w:r w:rsidR="00E66D93">
        <w:rPr>
          <w:rFonts w:ascii="Times New Roman" w:hAnsi="Times New Roman" w:cs="Times New Roman"/>
          <w:sz w:val="24"/>
          <w:szCs w:val="24"/>
        </w:rPr>
        <w:t>Because of this necessity</w:t>
      </w:r>
      <w:r w:rsidR="00A12985">
        <w:rPr>
          <w:rFonts w:ascii="Times New Roman" w:hAnsi="Times New Roman" w:cs="Times New Roman"/>
          <w:sz w:val="24"/>
          <w:szCs w:val="24"/>
        </w:rPr>
        <w:t xml:space="preserve">, </w:t>
      </w:r>
      <w:r w:rsidR="000E48C3" w:rsidRPr="000E48C3">
        <w:rPr>
          <w:rFonts w:ascii="Times New Roman" w:hAnsi="Times New Roman" w:cs="Times New Roman"/>
          <w:sz w:val="24"/>
          <w:szCs w:val="24"/>
        </w:rPr>
        <w:t>Margaret "constitutes a startling excursion into the public sphere"</w:t>
      </w:r>
      <w:r w:rsidR="00BC5514">
        <w:rPr>
          <w:rFonts w:ascii="Times New Roman" w:hAnsi="Times New Roman" w:cs="Times New Roman"/>
          <w:sz w:val="24"/>
          <w:szCs w:val="24"/>
        </w:rPr>
        <w:t xml:space="preserve"> and </w:t>
      </w:r>
      <w:r w:rsidR="000E48C3">
        <w:rPr>
          <w:rFonts w:ascii="Times New Roman" w:hAnsi="Times New Roman" w:cs="Times New Roman"/>
          <w:sz w:val="24"/>
          <w:szCs w:val="24"/>
        </w:rPr>
        <w:t xml:space="preserve">is forced to mix with people from different classes, such as </w:t>
      </w:r>
      <w:r w:rsidR="00BC5514">
        <w:rPr>
          <w:rFonts w:ascii="Times New Roman" w:hAnsi="Times New Roman" w:cs="Times New Roman"/>
          <w:sz w:val="24"/>
          <w:szCs w:val="24"/>
        </w:rPr>
        <w:t>Bessy and Nicholas Higgins</w:t>
      </w:r>
      <w:r w:rsidR="002E1499">
        <w:rPr>
          <w:rFonts w:ascii="Times New Roman" w:hAnsi="Times New Roman" w:cs="Times New Roman"/>
          <w:sz w:val="24"/>
          <w:szCs w:val="24"/>
        </w:rPr>
        <w:t xml:space="preserve"> (Stoneman, 138)</w:t>
      </w:r>
      <w:r w:rsidR="00BC5514">
        <w:rPr>
          <w:rFonts w:ascii="Times New Roman" w:hAnsi="Times New Roman" w:cs="Times New Roman"/>
          <w:sz w:val="24"/>
          <w:szCs w:val="24"/>
        </w:rPr>
        <w:t>.</w:t>
      </w:r>
    </w:p>
    <w:p w:rsidR="00676F13" w:rsidRDefault="00BC5514"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ED63AA">
        <w:rPr>
          <w:rFonts w:ascii="Times New Roman" w:hAnsi="Times New Roman" w:cs="Times New Roman"/>
          <w:sz w:val="24"/>
          <w:szCs w:val="24"/>
        </w:rPr>
        <w:t>Caroline on the other hand is less exposed to people of different classes because she is defined by the domestic sphere of her uncle, who does not understand, or chooses not to understand, women: "He [Mr Helstone] thought, so long as a woman was silent, nothing ailed her, and she wanted nothing" (</w:t>
      </w:r>
      <w:r w:rsidR="00F662CA">
        <w:rPr>
          <w:rFonts w:ascii="Times New Roman" w:hAnsi="Times New Roman" w:cs="Times New Roman"/>
          <w:sz w:val="24"/>
          <w:szCs w:val="24"/>
        </w:rPr>
        <w:t>Brontë</w:t>
      </w:r>
      <w:r w:rsidR="00ED63AA">
        <w:rPr>
          <w:rFonts w:ascii="Times New Roman" w:hAnsi="Times New Roman" w:cs="Times New Roman"/>
          <w:sz w:val="24"/>
          <w:szCs w:val="24"/>
        </w:rPr>
        <w:t xml:space="preserve">, 39). </w:t>
      </w:r>
      <w:r w:rsidR="00E70BC4">
        <w:rPr>
          <w:rFonts w:ascii="Times New Roman" w:hAnsi="Times New Roman" w:cs="Times New Roman"/>
          <w:sz w:val="24"/>
          <w:szCs w:val="24"/>
        </w:rPr>
        <w:t xml:space="preserve">Due to her restrictions </w:t>
      </w:r>
      <w:r w:rsidR="00A12985">
        <w:rPr>
          <w:rFonts w:ascii="Times New Roman" w:hAnsi="Times New Roman" w:cs="Times New Roman"/>
          <w:sz w:val="24"/>
          <w:szCs w:val="24"/>
        </w:rPr>
        <w:t xml:space="preserve">Caroline is more insecure </w:t>
      </w:r>
      <w:r w:rsidR="00E70BC4">
        <w:rPr>
          <w:rFonts w:ascii="Times New Roman" w:hAnsi="Times New Roman" w:cs="Times New Roman"/>
          <w:sz w:val="24"/>
          <w:szCs w:val="24"/>
        </w:rPr>
        <w:t xml:space="preserve">than Margaret </w:t>
      </w:r>
      <w:r w:rsidR="00A12985">
        <w:rPr>
          <w:rFonts w:ascii="Times New Roman" w:hAnsi="Times New Roman" w:cs="Times New Roman"/>
          <w:sz w:val="24"/>
          <w:szCs w:val="24"/>
        </w:rPr>
        <w:t xml:space="preserve">about ending up unmarried for the rest of her life; </w:t>
      </w:r>
      <w:r w:rsidR="00E70BC4">
        <w:rPr>
          <w:rFonts w:ascii="Times New Roman" w:hAnsi="Times New Roman" w:cs="Times New Roman"/>
          <w:sz w:val="24"/>
          <w:szCs w:val="24"/>
        </w:rPr>
        <w:t>she sees the tasks women are expected to do, such as sewing, dull and monotonous: "Her brain worked faster than her fingers... more intensely than ever, she desired a fixed occupation" (</w:t>
      </w:r>
      <w:r w:rsidR="00F662CA">
        <w:rPr>
          <w:rFonts w:ascii="Times New Roman" w:hAnsi="Times New Roman" w:cs="Times New Roman"/>
          <w:sz w:val="24"/>
          <w:szCs w:val="24"/>
        </w:rPr>
        <w:t>Brontë</w:t>
      </w:r>
      <w:r w:rsidR="00E70BC4">
        <w:rPr>
          <w:rFonts w:ascii="Times New Roman" w:hAnsi="Times New Roman" w:cs="Times New Roman"/>
          <w:sz w:val="24"/>
          <w:szCs w:val="24"/>
        </w:rPr>
        <w:t>, 187). In this way then it is clear that Caroline requires female relationships, particularly the one with Shirley, to help free her from her uncle's domestic sphere and guide her towards some kind of fixed occupation, i.</w:t>
      </w:r>
      <w:r>
        <w:rPr>
          <w:rFonts w:ascii="Times New Roman" w:hAnsi="Times New Roman" w:cs="Times New Roman"/>
          <w:sz w:val="24"/>
          <w:szCs w:val="24"/>
        </w:rPr>
        <w:t xml:space="preserve">e. marriage. </w:t>
      </w:r>
      <w:r w:rsidR="00E70BC4">
        <w:rPr>
          <w:rFonts w:ascii="Times New Roman" w:hAnsi="Times New Roman" w:cs="Times New Roman"/>
          <w:sz w:val="24"/>
          <w:szCs w:val="24"/>
        </w:rPr>
        <w:t xml:space="preserve">Margaret </w:t>
      </w:r>
      <w:r>
        <w:rPr>
          <w:rFonts w:ascii="Times New Roman" w:hAnsi="Times New Roman" w:cs="Times New Roman"/>
          <w:sz w:val="24"/>
          <w:szCs w:val="24"/>
        </w:rPr>
        <w:t xml:space="preserve">however </w:t>
      </w:r>
      <w:r w:rsidR="00E70BC4">
        <w:rPr>
          <w:rFonts w:ascii="Times New Roman" w:hAnsi="Times New Roman" w:cs="Times New Roman"/>
          <w:sz w:val="24"/>
          <w:szCs w:val="24"/>
        </w:rPr>
        <w:t xml:space="preserve">loses all of her female relationships in </w:t>
      </w:r>
      <w:r w:rsidR="00E70BC4">
        <w:rPr>
          <w:rFonts w:ascii="Times New Roman" w:hAnsi="Times New Roman" w:cs="Times New Roman"/>
          <w:i/>
          <w:sz w:val="24"/>
          <w:szCs w:val="24"/>
        </w:rPr>
        <w:t>North and South</w:t>
      </w:r>
      <w:r w:rsidR="00E70BC4">
        <w:rPr>
          <w:rFonts w:ascii="Times New Roman" w:hAnsi="Times New Roman" w:cs="Times New Roman"/>
          <w:sz w:val="24"/>
          <w:szCs w:val="24"/>
        </w:rPr>
        <w:t>, including Bessy, her mother and her father (if he is considered to be feminine), therefore she needs to get married so she can</w:t>
      </w:r>
      <w:r w:rsidR="00B5656F">
        <w:rPr>
          <w:rFonts w:ascii="Times New Roman" w:hAnsi="Times New Roman" w:cs="Times New Roman"/>
          <w:sz w:val="24"/>
          <w:szCs w:val="24"/>
        </w:rPr>
        <w:t xml:space="preserve"> channel</w:t>
      </w:r>
      <w:r w:rsidR="00E70BC4">
        <w:rPr>
          <w:rFonts w:ascii="Times New Roman" w:hAnsi="Times New Roman" w:cs="Times New Roman"/>
          <w:sz w:val="24"/>
          <w:szCs w:val="24"/>
        </w:rPr>
        <w:t xml:space="preserve"> the energies she previously based on her </w:t>
      </w:r>
      <w:r w:rsidR="00AB609D">
        <w:rPr>
          <w:rFonts w:ascii="Times New Roman" w:hAnsi="Times New Roman" w:cs="Times New Roman"/>
          <w:sz w:val="24"/>
          <w:szCs w:val="24"/>
        </w:rPr>
        <w:t>own family into a new family.</w:t>
      </w:r>
    </w:p>
    <w:p w:rsidR="00AB609D" w:rsidRPr="00256AA0" w:rsidRDefault="00AB609D"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Moreover, the backgrounds of the authors of </w:t>
      </w:r>
      <w:r>
        <w:rPr>
          <w:rFonts w:ascii="Times New Roman" w:hAnsi="Times New Roman" w:cs="Times New Roman"/>
          <w:i/>
          <w:sz w:val="24"/>
          <w:szCs w:val="24"/>
        </w:rPr>
        <w:t>North and South</w:t>
      </w:r>
      <w:r>
        <w:rPr>
          <w:rFonts w:ascii="Times New Roman" w:hAnsi="Times New Roman" w:cs="Times New Roman"/>
          <w:sz w:val="24"/>
          <w:szCs w:val="24"/>
        </w:rPr>
        <w:t xml:space="preserve"> and </w:t>
      </w:r>
      <w:r>
        <w:rPr>
          <w:rFonts w:ascii="Times New Roman" w:hAnsi="Times New Roman" w:cs="Times New Roman"/>
          <w:i/>
          <w:sz w:val="24"/>
          <w:szCs w:val="24"/>
        </w:rPr>
        <w:t>Shirley</w:t>
      </w:r>
      <w:r>
        <w:rPr>
          <w:rFonts w:ascii="Times New Roman" w:hAnsi="Times New Roman" w:cs="Times New Roman"/>
          <w:sz w:val="24"/>
          <w:szCs w:val="24"/>
        </w:rPr>
        <w:t xml:space="preserve"> give a little insight into their own perceptions of female relationships and the patriarchy, and t</w:t>
      </w:r>
      <w:r w:rsidR="00B14CAE">
        <w:rPr>
          <w:rFonts w:ascii="Times New Roman" w:hAnsi="Times New Roman" w:cs="Times New Roman"/>
          <w:sz w:val="24"/>
          <w:szCs w:val="24"/>
        </w:rPr>
        <w:t>his is likely translated</w:t>
      </w:r>
      <w:r>
        <w:rPr>
          <w:rFonts w:ascii="Times New Roman" w:hAnsi="Times New Roman" w:cs="Times New Roman"/>
          <w:sz w:val="24"/>
          <w:szCs w:val="24"/>
        </w:rPr>
        <w:t xml:space="preserve"> </w:t>
      </w:r>
      <w:r w:rsidRPr="00C56E0B">
        <w:rPr>
          <w:rFonts w:ascii="Times New Roman" w:hAnsi="Times New Roman" w:cs="Times New Roman"/>
          <w:sz w:val="24"/>
          <w:szCs w:val="24"/>
        </w:rPr>
        <w:t xml:space="preserve">into their texts. </w:t>
      </w:r>
      <w:r w:rsidR="00B14CAE" w:rsidRPr="00C56E0B">
        <w:rPr>
          <w:rFonts w:ascii="Times New Roman" w:hAnsi="Times New Roman" w:cs="Times New Roman"/>
          <w:sz w:val="24"/>
          <w:szCs w:val="24"/>
        </w:rPr>
        <w:t xml:space="preserve">Gaskell appears to be less critical than </w:t>
      </w:r>
      <w:r w:rsidR="00F662CA">
        <w:rPr>
          <w:rFonts w:ascii="Times New Roman" w:hAnsi="Times New Roman" w:cs="Times New Roman"/>
          <w:sz w:val="24"/>
          <w:szCs w:val="24"/>
        </w:rPr>
        <w:t>Brontë</w:t>
      </w:r>
      <w:r w:rsidR="00B14CAE" w:rsidRPr="00C56E0B">
        <w:rPr>
          <w:rFonts w:ascii="Times New Roman" w:hAnsi="Times New Roman" w:cs="Times New Roman"/>
          <w:sz w:val="24"/>
          <w:szCs w:val="24"/>
        </w:rPr>
        <w:t>, if at all critical, of women's occupations such as sewing and cooking</w:t>
      </w:r>
      <w:r w:rsidR="00C56E0B" w:rsidRPr="00C56E0B">
        <w:rPr>
          <w:rFonts w:ascii="Times New Roman" w:hAnsi="Times New Roman" w:cs="Times New Roman"/>
          <w:sz w:val="24"/>
          <w:szCs w:val="24"/>
        </w:rPr>
        <w:t>. M</w:t>
      </w:r>
      <w:r w:rsidR="009C4522" w:rsidRPr="00C56E0B">
        <w:rPr>
          <w:rFonts w:ascii="Times New Roman" w:hAnsi="Times New Roman" w:cs="Times New Roman"/>
          <w:sz w:val="24"/>
          <w:szCs w:val="24"/>
        </w:rPr>
        <w:t xml:space="preserve">ost of </w:t>
      </w:r>
      <w:r w:rsidR="00C56E0B" w:rsidRPr="00C56E0B">
        <w:rPr>
          <w:rFonts w:ascii="Times New Roman" w:hAnsi="Times New Roman" w:cs="Times New Roman"/>
          <w:sz w:val="24"/>
          <w:szCs w:val="24"/>
        </w:rPr>
        <w:t>Gaskell's</w:t>
      </w:r>
      <w:r w:rsidR="009C4522" w:rsidRPr="00C56E0B">
        <w:rPr>
          <w:rFonts w:ascii="Times New Roman" w:hAnsi="Times New Roman" w:cs="Times New Roman"/>
          <w:sz w:val="24"/>
          <w:szCs w:val="24"/>
        </w:rPr>
        <w:t xml:space="preserve"> novels were published under the title of 'Mrs Gaskell' until fairly recently, making her "self-evidently a wife and... the mother of four daughters" (Stoneman, 132)</w:t>
      </w:r>
      <w:r w:rsidR="00BC5514">
        <w:rPr>
          <w:rFonts w:ascii="Times New Roman" w:hAnsi="Times New Roman" w:cs="Times New Roman"/>
          <w:sz w:val="24"/>
          <w:szCs w:val="24"/>
        </w:rPr>
        <w:t>. T</w:t>
      </w:r>
      <w:r w:rsidR="00C56E0B" w:rsidRPr="00C56E0B">
        <w:rPr>
          <w:rFonts w:ascii="Times New Roman" w:hAnsi="Times New Roman" w:cs="Times New Roman"/>
          <w:sz w:val="24"/>
          <w:szCs w:val="24"/>
        </w:rPr>
        <w:t>hi</w:t>
      </w:r>
      <w:r w:rsidR="00BC5514">
        <w:rPr>
          <w:rFonts w:ascii="Times New Roman" w:hAnsi="Times New Roman" w:cs="Times New Roman"/>
          <w:sz w:val="24"/>
          <w:szCs w:val="24"/>
        </w:rPr>
        <w:t>s is obviously because Gaskell wa</w:t>
      </w:r>
      <w:r w:rsidR="00C56E0B" w:rsidRPr="00C56E0B">
        <w:rPr>
          <w:rFonts w:ascii="Times New Roman" w:hAnsi="Times New Roman" w:cs="Times New Roman"/>
          <w:sz w:val="24"/>
          <w:szCs w:val="24"/>
        </w:rPr>
        <w:t>s supportive of traditional mar</w:t>
      </w:r>
      <w:r w:rsidR="00BC5514">
        <w:rPr>
          <w:rFonts w:ascii="Times New Roman" w:hAnsi="Times New Roman" w:cs="Times New Roman"/>
          <w:sz w:val="24"/>
          <w:szCs w:val="24"/>
        </w:rPr>
        <w:t>riage, and wished</w:t>
      </w:r>
      <w:r w:rsidR="00C56E0B" w:rsidRPr="00C56E0B">
        <w:rPr>
          <w:rFonts w:ascii="Times New Roman" w:hAnsi="Times New Roman" w:cs="Times New Roman"/>
          <w:sz w:val="24"/>
          <w:szCs w:val="24"/>
        </w:rPr>
        <w:t xml:space="preserve"> the reader to be clear about this upon starting the novel. The use of 'Mrs' </w:t>
      </w:r>
      <w:r w:rsidR="00C56E0B">
        <w:rPr>
          <w:rFonts w:ascii="Times New Roman" w:hAnsi="Times New Roman" w:cs="Times New Roman"/>
          <w:sz w:val="24"/>
          <w:szCs w:val="24"/>
        </w:rPr>
        <w:t>acts as</w:t>
      </w:r>
      <w:r w:rsidR="00C56E0B" w:rsidRPr="00C56E0B">
        <w:rPr>
          <w:rFonts w:ascii="Times New Roman" w:hAnsi="Times New Roman" w:cs="Times New Roman"/>
          <w:sz w:val="24"/>
          <w:szCs w:val="24"/>
        </w:rPr>
        <w:t xml:space="preserve"> a statement which suggests she is "</w:t>
      </w:r>
      <w:r w:rsidR="00C56E0B">
        <w:rPr>
          <w:rFonts w:ascii="Times New Roman" w:hAnsi="Times New Roman" w:cs="Times New Roman"/>
          <w:sz w:val="24"/>
          <w:szCs w:val="24"/>
        </w:rPr>
        <w:t>f</w:t>
      </w:r>
      <w:r w:rsidR="00C56E0B" w:rsidRPr="00C56E0B">
        <w:rPr>
          <w:rFonts w:ascii="Times New Roman" w:hAnsi="Times New Roman" w:cs="Times New Roman"/>
          <w:sz w:val="24"/>
          <w:szCs w:val="24"/>
        </w:rPr>
        <w:t>ar from feeling</w:t>
      </w:r>
      <w:r w:rsidR="00C56E0B">
        <w:rPr>
          <w:rFonts w:ascii="Times New Roman" w:hAnsi="Times New Roman" w:cs="Times New Roman"/>
          <w:sz w:val="24"/>
          <w:szCs w:val="24"/>
        </w:rPr>
        <w:t xml:space="preserve"> </w:t>
      </w:r>
      <w:r w:rsidR="00C56E0B" w:rsidRPr="00C56E0B">
        <w:rPr>
          <w:rFonts w:ascii="Times New Roman" w:hAnsi="Times New Roman" w:cs="Times New Roman"/>
          <w:sz w:val="24"/>
          <w:szCs w:val="24"/>
        </w:rPr>
        <w:t>oppr</w:t>
      </w:r>
      <w:r w:rsidR="002E1499">
        <w:rPr>
          <w:rFonts w:ascii="Times New Roman" w:hAnsi="Times New Roman" w:cs="Times New Roman"/>
          <w:sz w:val="24"/>
          <w:szCs w:val="24"/>
        </w:rPr>
        <w:t>essed by the patriarchal family</w:t>
      </w:r>
      <w:r w:rsidR="002E1499" w:rsidRPr="00C56E0B">
        <w:rPr>
          <w:rFonts w:ascii="Times New Roman" w:hAnsi="Times New Roman" w:cs="Times New Roman"/>
          <w:sz w:val="24"/>
          <w:szCs w:val="24"/>
        </w:rPr>
        <w:t>"</w:t>
      </w:r>
      <w:r w:rsidR="00C56E0B" w:rsidRPr="00C56E0B">
        <w:rPr>
          <w:rFonts w:ascii="Times New Roman" w:hAnsi="Times New Roman" w:cs="Times New Roman"/>
          <w:sz w:val="24"/>
          <w:szCs w:val="24"/>
        </w:rPr>
        <w:t xml:space="preserve">, therefore when </w:t>
      </w:r>
      <w:r w:rsidR="00C56E0B">
        <w:rPr>
          <w:rFonts w:ascii="Times New Roman" w:hAnsi="Times New Roman" w:cs="Times New Roman"/>
          <w:sz w:val="24"/>
          <w:szCs w:val="24"/>
        </w:rPr>
        <w:t>interpreting female relationships in the novel</w:t>
      </w:r>
      <w:r w:rsidR="00986AB9">
        <w:rPr>
          <w:rFonts w:ascii="Times New Roman" w:hAnsi="Times New Roman" w:cs="Times New Roman"/>
          <w:sz w:val="24"/>
          <w:szCs w:val="24"/>
        </w:rPr>
        <w:t xml:space="preserve"> one must always consider that they likely fit back into </w:t>
      </w:r>
      <w:r w:rsidR="00986AB9" w:rsidRPr="002E4ED0">
        <w:rPr>
          <w:rFonts w:ascii="Times New Roman" w:hAnsi="Times New Roman" w:cs="Times New Roman"/>
          <w:sz w:val="24"/>
          <w:szCs w:val="24"/>
        </w:rPr>
        <w:t>p</w:t>
      </w:r>
      <w:r w:rsidR="00BC5514">
        <w:rPr>
          <w:rFonts w:ascii="Times New Roman" w:hAnsi="Times New Roman" w:cs="Times New Roman"/>
          <w:sz w:val="24"/>
          <w:szCs w:val="24"/>
        </w:rPr>
        <w:t>atriarchal spheres in some form, owing to Gaskell's beliefs</w:t>
      </w:r>
      <w:r w:rsidR="002E1499">
        <w:rPr>
          <w:rFonts w:ascii="Times New Roman" w:hAnsi="Times New Roman" w:cs="Times New Roman"/>
          <w:sz w:val="24"/>
          <w:szCs w:val="24"/>
        </w:rPr>
        <w:t xml:space="preserve"> </w:t>
      </w:r>
      <w:r w:rsidR="002E1499" w:rsidRPr="00C56E0B">
        <w:rPr>
          <w:rFonts w:ascii="Times New Roman" w:hAnsi="Times New Roman" w:cs="Times New Roman"/>
          <w:sz w:val="24"/>
          <w:szCs w:val="24"/>
        </w:rPr>
        <w:t>(Stoneman, 133)</w:t>
      </w:r>
      <w:r w:rsidR="00BC5514">
        <w:rPr>
          <w:rFonts w:ascii="Times New Roman" w:hAnsi="Times New Roman" w:cs="Times New Roman"/>
          <w:sz w:val="24"/>
          <w:szCs w:val="24"/>
        </w:rPr>
        <w:t>.</w:t>
      </w:r>
      <w:r w:rsidR="00986AB9" w:rsidRPr="002E4ED0">
        <w:rPr>
          <w:rFonts w:ascii="Times New Roman" w:hAnsi="Times New Roman" w:cs="Times New Roman"/>
          <w:sz w:val="24"/>
          <w:szCs w:val="24"/>
        </w:rPr>
        <w:t xml:space="preserve"> The difference </w:t>
      </w:r>
      <w:r w:rsidR="008B699C" w:rsidRPr="002E4ED0">
        <w:rPr>
          <w:rFonts w:ascii="Times New Roman" w:hAnsi="Times New Roman" w:cs="Times New Roman"/>
          <w:sz w:val="24"/>
          <w:szCs w:val="24"/>
        </w:rPr>
        <w:t>between</w:t>
      </w:r>
      <w:r w:rsidR="00986AB9" w:rsidRPr="002E4ED0">
        <w:rPr>
          <w:rFonts w:ascii="Times New Roman" w:hAnsi="Times New Roman" w:cs="Times New Roman"/>
          <w:sz w:val="24"/>
          <w:szCs w:val="24"/>
        </w:rPr>
        <w:t xml:space="preserve"> the</w:t>
      </w:r>
      <w:r w:rsidR="00BC5514">
        <w:rPr>
          <w:rFonts w:ascii="Times New Roman" w:hAnsi="Times New Roman" w:cs="Times New Roman"/>
          <w:sz w:val="24"/>
          <w:szCs w:val="24"/>
        </w:rPr>
        <w:t>se</w:t>
      </w:r>
      <w:r w:rsidR="00986AB9" w:rsidRPr="002E4ED0">
        <w:rPr>
          <w:rFonts w:ascii="Times New Roman" w:hAnsi="Times New Roman" w:cs="Times New Roman"/>
          <w:sz w:val="24"/>
          <w:szCs w:val="24"/>
        </w:rPr>
        <w:t xml:space="preserve"> tw</w:t>
      </w:r>
      <w:r w:rsidR="00BC5514">
        <w:rPr>
          <w:rFonts w:ascii="Times New Roman" w:hAnsi="Times New Roman" w:cs="Times New Roman"/>
          <w:sz w:val="24"/>
          <w:szCs w:val="24"/>
        </w:rPr>
        <w:t>o selected texts</w:t>
      </w:r>
      <w:r w:rsidR="00986AB9" w:rsidRPr="002E4ED0">
        <w:rPr>
          <w:rFonts w:ascii="Times New Roman" w:hAnsi="Times New Roman" w:cs="Times New Roman"/>
          <w:sz w:val="24"/>
          <w:szCs w:val="24"/>
        </w:rPr>
        <w:t xml:space="preserve"> – that </w:t>
      </w:r>
      <w:r w:rsidR="00F662CA">
        <w:rPr>
          <w:rFonts w:ascii="Times New Roman" w:hAnsi="Times New Roman" w:cs="Times New Roman"/>
          <w:sz w:val="24"/>
          <w:szCs w:val="24"/>
        </w:rPr>
        <w:t>Brontë</w:t>
      </w:r>
      <w:r w:rsidR="00986AB9" w:rsidRPr="002E4ED0">
        <w:rPr>
          <w:rFonts w:ascii="Times New Roman" w:hAnsi="Times New Roman" w:cs="Times New Roman"/>
          <w:sz w:val="24"/>
          <w:szCs w:val="24"/>
        </w:rPr>
        <w:t xml:space="preserve"> presents female </w:t>
      </w:r>
      <w:r w:rsidR="008B699C" w:rsidRPr="002E4ED0">
        <w:rPr>
          <w:rFonts w:ascii="Times New Roman" w:hAnsi="Times New Roman" w:cs="Times New Roman"/>
          <w:sz w:val="24"/>
          <w:szCs w:val="24"/>
        </w:rPr>
        <w:t>relationships as compulsory to lead Caroline to a life of marriage, and that Gaskell p</w:t>
      </w:r>
      <w:r w:rsidR="00974B1C" w:rsidRPr="002E4ED0">
        <w:rPr>
          <w:rFonts w:ascii="Times New Roman" w:hAnsi="Times New Roman" w:cs="Times New Roman"/>
          <w:sz w:val="24"/>
          <w:szCs w:val="24"/>
        </w:rPr>
        <w:t xml:space="preserve">ortrays marriage as compulsory to replace the female relationships that Margaret has lost </w:t>
      </w:r>
      <w:r w:rsidR="002E4ED0" w:rsidRPr="002E4ED0">
        <w:rPr>
          <w:rFonts w:ascii="Times New Roman" w:hAnsi="Times New Roman" w:cs="Times New Roman"/>
          <w:sz w:val="24"/>
          <w:szCs w:val="24"/>
        </w:rPr>
        <w:t>–</w:t>
      </w:r>
      <w:r w:rsidR="00974B1C" w:rsidRPr="002E4ED0">
        <w:rPr>
          <w:rFonts w:ascii="Times New Roman" w:hAnsi="Times New Roman" w:cs="Times New Roman"/>
          <w:sz w:val="24"/>
          <w:szCs w:val="24"/>
        </w:rPr>
        <w:t xml:space="preserve"> </w:t>
      </w:r>
      <w:r w:rsidR="00B5656F">
        <w:rPr>
          <w:rFonts w:ascii="Times New Roman" w:hAnsi="Times New Roman" w:cs="Times New Roman"/>
          <w:sz w:val="24"/>
          <w:szCs w:val="24"/>
        </w:rPr>
        <w:t>is</w:t>
      </w:r>
      <w:r w:rsidR="00F62CDC">
        <w:rPr>
          <w:rFonts w:ascii="Times New Roman" w:hAnsi="Times New Roman" w:cs="Times New Roman"/>
          <w:sz w:val="24"/>
          <w:szCs w:val="24"/>
        </w:rPr>
        <w:t xml:space="preserve"> largely</w:t>
      </w:r>
      <w:r w:rsidR="00B5656F">
        <w:rPr>
          <w:rFonts w:ascii="Times New Roman" w:hAnsi="Times New Roman" w:cs="Times New Roman"/>
          <w:sz w:val="24"/>
          <w:szCs w:val="24"/>
        </w:rPr>
        <w:t xml:space="preserve"> </w:t>
      </w:r>
      <w:r w:rsidR="002E4ED0" w:rsidRPr="002E4ED0">
        <w:rPr>
          <w:rFonts w:ascii="Times New Roman" w:hAnsi="Times New Roman" w:cs="Times New Roman"/>
          <w:sz w:val="24"/>
          <w:szCs w:val="24"/>
        </w:rPr>
        <w:t xml:space="preserve">explained through Charlotte </w:t>
      </w:r>
      <w:r w:rsidR="00F662CA">
        <w:rPr>
          <w:rFonts w:ascii="Times New Roman" w:hAnsi="Times New Roman" w:cs="Times New Roman"/>
          <w:sz w:val="24"/>
          <w:szCs w:val="24"/>
        </w:rPr>
        <w:t>Brontë</w:t>
      </w:r>
      <w:r w:rsidR="002E4ED0" w:rsidRPr="002E4ED0">
        <w:rPr>
          <w:rFonts w:ascii="Times New Roman" w:hAnsi="Times New Roman" w:cs="Times New Roman"/>
          <w:sz w:val="24"/>
          <w:szCs w:val="24"/>
        </w:rPr>
        <w:t>'s background: "T</w:t>
      </w:r>
      <w:r w:rsidR="002E4ED0">
        <w:rPr>
          <w:rFonts w:ascii="Times New Roman" w:hAnsi="Times New Roman" w:cs="Times New Roman"/>
          <w:sz w:val="24"/>
          <w:szCs w:val="24"/>
        </w:rPr>
        <w:t xml:space="preserve">he childless </w:t>
      </w:r>
      <w:r w:rsidR="00F662CA">
        <w:rPr>
          <w:rFonts w:ascii="Times New Roman" w:hAnsi="Times New Roman" w:cs="Times New Roman"/>
          <w:sz w:val="24"/>
          <w:szCs w:val="24"/>
        </w:rPr>
        <w:t>Brontë</w:t>
      </w:r>
      <w:r w:rsidR="002E4ED0" w:rsidRPr="002E4ED0">
        <w:rPr>
          <w:rFonts w:ascii="Times New Roman" w:hAnsi="Times New Roman" w:cs="Times New Roman"/>
          <w:sz w:val="24"/>
          <w:szCs w:val="24"/>
        </w:rPr>
        <w:t xml:space="preserve"> sisters felt more acutely than Gaskell the lack of purpose and opportunity in women</w:t>
      </w:r>
      <w:r w:rsidR="002E4ED0">
        <w:rPr>
          <w:rFonts w:ascii="Times New Roman" w:hAnsi="Times New Roman" w:cs="Times New Roman"/>
          <w:sz w:val="24"/>
          <w:szCs w:val="24"/>
        </w:rPr>
        <w:t>'</w:t>
      </w:r>
      <w:r w:rsidR="002E4ED0" w:rsidRPr="002E4ED0">
        <w:rPr>
          <w:rFonts w:ascii="Times New Roman" w:hAnsi="Times New Roman" w:cs="Times New Roman"/>
          <w:sz w:val="24"/>
          <w:szCs w:val="24"/>
        </w:rPr>
        <w:t>s lives</w:t>
      </w:r>
      <w:r w:rsidR="002E4ED0">
        <w:rPr>
          <w:rFonts w:ascii="Times New Roman" w:hAnsi="Times New Roman" w:cs="Times New Roman"/>
          <w:sz w:val="24"/>
          <w:szCs w:val="24"/>
        </w:rPr>
        <w:t>"</w:t>
      </w:r>
      <w:r w:rsidR="00F62CDC">
        <w:rPr>
          <w:rFonts w:ascii="Times New Roman" w:hAnsi="Times New Roman" w:cs="Times New Roman"/>
          <w:sz w:val="24"/>
          <w:szCs w:val="24"/>
        </w:rPr>
        <w:t xml:space="preserve"> (Stoneman, 132).</w:t>
      </w:r>
      <w:r w:rsidR="001A0C94">
        <w:rPr>
          <w:rFonts w:ascii="Times New Roman" w:hAnsi="Times New Roman" w:cs="Times New Roman"/>
          <w:sz w:val="24"/>
          <w:szCs w:val="24"/>
        </w:rPr>
        <w:t xml:space="preserve"> </w:t>
      </w:r>
      <w:r w:rsidR="00F029A6">
        <w:rPr>
          <w:rFonts w:ascii="Times New Roman" w:hAnsi="Times New Roman" w:cs="Times New Roman"/>
          <w:sz w:val="24"/>
          <w:szCs w:val="24"/>
        </w:rPr>
        <w:t xml:space="preserve">Interestingly though, </w:t>
      </w:r>
      <w:r w:rsidR="00F662CA">
        <w:rPr>
          <w:rFonts w:ascii="Times New Roman" w:hAnsi="Times New Roman" w:cs="Times New Roman"/>
          <w:sz w:val="24"/>
          <w:szCs w:val="24"/>
        </w:rPr>
        <w:t>Brontë</w:t>
      </w:r>
      <w:r w:rsidR="00F029A6">
        <w:rPr>
          <w:rFonts w:ascii="Times New Roman" w:hAnsi="Times New Roman" w:cs="Times New Roman"/>
          <w:sz w:val="24"/>
          <w:szCs w:val="24"/>
        </w:rPr>
        <w:t xml:space="preserve"> does not choose first-person narration for </w:t>
      </w:r>
      <w:r w:rsidR="0000015F">
        <w:rPr>
          <w:rFonts w:ascii="Times New Roman" w:hAnsi="Times New Roman" w:cs="Times New Roman"/>
          <w:i/>
          <w:sz w:val="24"/>
          <w:szCs w:val="24"/>
        </w:rPr>
        <w:t xml:space="preserve">Shirley </w:t>
      </w:r>
      <w:r w:rsidR="00BC5514">
        <w:rPr>
          <w:rFonts w:ascii="Times New Roman" w:hAnsi="Times New Roman" w:cs="Times New Roman"/>
          <w:sz w:val="24"/>
          <w:szCs w:val="24"/>
        </w:rPr>
        <w:t>like in her two most well-known</w:t>
      </w:r>
      <w:r w:rsidR="0000015F">
        <w:rPr>
          <w:rFonts w:ascii="Times New Roman" w:hAnsi="Times New Roman" w:cs="Times New Roman"/>
          <w:sz w:val="24"/>
          <w:szCs w:val="24"/>
        </w:rPr>
        <w:t xml:space="preserve"> novels </w:t>
      </w:r>
      <w:r w:rsidR="0000015F">
        <w:rPr>
          <w:rFonts w:ascii="Times New Roman" w:hAnsi="Times New Roman" w:cs="Times New Roman"/>
          <w:i/>
          <w:sz w:val="24"/>
          <w:szCs w:val="24"/>
        </w:rPr>
        <w:t xml:space="preserve">Jane Eyre </w:t>
      </w:r>
      <w:r w:rsidR="0000015F">
        <w:rPr>
          <w:rFonts w:ascii="Times New Roman" w:hAnsi="Times New Roman" w:cs="Times New Roman"/>
          <w:sz w:val="24"/>
          <w:szCs w:val="24"/>
        </w:rPr>
        <w:t xml:space="preserve">and </w:t>
      </w:r>
      <w:r w:rsidR="0000015F">
        <w:rPr>
          <w:rFonts w:ascii="Times New Roman" w:hAnsi="Times New Roman" w:cs="Times New Roman"/>
          <w:i/>
          <w:sz w:val="24"/>
          <w:szCs w:val="24"/>
        </w:rPr>
        <w:t>Villett</w:t>
      </w:r>
      <w:r w:rsidR="009C5D26">
        <w:rPr>
          <w:rFonts w:ascii="Times New Roman" w:hAnsi="Times New Roman" w:cs="Times New Roman"/>
          <w:i/>
          <w:sz w:val="24"/>
          <w:szCs w:val="24"/>
        </w:rPr>
        <w:t>e</w:t>
      </w:r>
      <w:r w:rsidR="009C5D26">
        <w:rPr>
          <w:rFonts w:ascii="Times New Roman" w:hAnsi="Times New Roman" w:cs="Times New Roman"/>
          <w:sz w:val="24"/>
          <w:szCs w:val="24"/>
        </w:rPr>
        <w:t xml:space="preserve"> – she opts for third-person narration, likely so readers can draw their own conclusions about the impact of female relationships on marriage. Although Gaskell also uses a third-person narration, her omniscient narrator occasionally interjects with opinion, for </w:t>
      </w:r>
      <w:r w:rsidR="009C5D26">
        <w:rPr>
          <w:rFonts w:ascii="Times New Roman" w:hAnsi="Times New Roman" w:cs="Times New Roman"/>
          <w:sz w:val="24"/>
          <w:szCs w:val="24"/>
        </w:rPr>
        <w:lastRenderedPageBreak/>
        <w:t>example: "He [Mr Thornton] was no great analyser of his own motives, and was mistaken, as I have said" (Gaskell, 283)</w:t>
      </w:r>
      <w:r w:rsidR="00BC5514">
        <w:rPr>
          <w:rFonts w:ascii="Times New Roman" w:hAnsi="Times New Roman" w:cs="Times New Roman"/>
          <w:sz w:val="24"/>
          <w:szCs w:val="24"/>
        </w:rPr>
        <w:t>. This</w:t>
      </w:r>
      <w:r w:rsidR="000E752E">
        <w:rPr>
          <w:rFonts w:ascii="Times New Roman" w:hAnsi="Times New Roman" w:cs="Times New Roman"/>
          <w:sz w:val="24"/>
          <w:szCs w:val="24"/>
        </w:rPr>
        <w:t xml:space="preserve"> gives Gaskell a little more freedom to express her own (or the narrator's) support for female roles in the patriarchy, such as calling Margaret's sewing "flimsy, useless work" </w:t>
      </w:r>
      <w:r w:rsidR="00BC5514">
        <w:rPr>
          <w:rFonts w:ascii="Times New Roman" w:hAnsi="Times New Roman" w:cs="Times New Roman"/>
          <w:sz w:val="24"/>
          <w:szCs w:val="24"/>
        </w:rPr>
        <w:t xml:space="preserve">through </w:t>
      </w:r>
      <w:r w:rsidR="006403D5">
        <w:rPr>
          <w:rFonts w:ascii="Times New Roman" w:hAnsi="Times New Roman" w:cs="Times New Roman"/>
          <w:sz w:val="24"/>
          <w:szCs w:val="24"/>
        </w:rPr>
        <w:t>Mrs Thornton in a form of free indirect speech, as if to suggest that without being good at sewing, Margaret has little use in her own domestic sphere</w:t>
      </w:r>
      <w:r w:rsidR="002E1499">
        <w:rPr>
          <w:rFonts w:ascii="Times New Roman" w:hAnsi="Times New Roman" w:cs="Times New Roman"/>
          <w:sz w:val="24"/>
          <w:szCs w:val="24"/>
        </w:rPr>
        <w:t xml:space="preserve"> (Gaskell, 111)</w:t>
      </w:r>
      <w:r w:rsidR="006403D5">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F62CDC">
        <w:rPr>
          <w:rFonts w:ascii="Times New Roman" w:hAnsi="Times New Roman" w:cs="Times New Roman"/>
          <w:sz w:val="24"/>
          <w:szCs w:val="24"/>
        </w:rPr>
        <w:t xml:space="preserve"> </w:t>
      </w:r>
      <w:r w:rsidR="00BC5514">
        <w:rPr>
          <w:rFonts w:ascii="Times New Roman" w:hAnsi="Times New Roman" w:cs="Times New Roman"/>
          <w:sz w:val="24"/>
          <w:szCs w:val="24"/>
        </w:rPr>
        <w:t xml:space="preserve">however </w:t>
      </w:r>
      <w:r w:rsidR="00F62CDC">
        <w:rPr>
          <w:rFonts w:ascii="Times New Roman" w:hAnsi="Times New Roman" w:cs="Times New Roman"/>
          <w:sz w:val="24"/>
          <w:szCs w:val="24"/>
        </w:rPr>
        <w:t xml:space="preserve">felt she needed to give Caroline </w:t>
      </w:r>
      <w:r w:rsidR="006403D5">
        <w:rPr>
          <w:rFonts w:ascii="Times New Roman" w:hAnsi="Times New Roman" w:cs="Times New Roman"/>
          <w:sz w:val="24"/>
          <w:szCs w:val="24"/>
        </w:rPr>
        <w:t xml:space="preserve">more of </w:t>
      </w:r>
      <w:r w:rsidR="00F62CDC">
        <w:rPr>
          <w:rFonts w:ascii="Times New Roman" w:hAnsi="Times New Roman" w:cs="Times New Roman"/>
          <w:sz w:val="24"/>
          <w:szCs w:val="24"/>
        </w:rPr>
        <w:t xml:space="preserve">a purpose through female relationships with both Shirley and her mother, Mrs Pryor, before allowing Caroline to enter patriarchal marriage. </w:t>
      </w:r>
      <w:r w:rsidR="00F662CA">
        <w:rPr>
          <w:rFonts w:ascii="Times New Roman" w:hAnsi="Times New Roman" w:cs="Times New Roman"/>
          <w:sz w:val="24"/>
          <w:szCs w:val="24"/>
        </w:rPr>
        <w:t>Brontë</w:t>
      </w:r>
      <w:r w:rsidR="00BC5514">
        <w:rPr>
          <w:rFonts w:ascii="Times New Roman" w:hAnsi="Times New Roman" w:cs="Times New Roman"/>
          <w:sz w:val="24"/>
          <w:szCs w:val="24"/>
        </w:rPr>
        <w:t xml:space="preserve"> believed in marriage, but </w:t>
      </w:r>
      <w:r w:rsidR="00F62CDC">
        <w:rPr>
          <w:rFonts w:ascii="Times New Roman" w:hAnsi="Times New Roman" w:cs="Times New Roman"/>
          <w:sz w:val="24"/>
          <w:szCs w:val="24"/>
        </w:rPr>
        <w:t xml:space="preserve">only if she believed it was right and appropriate; and unlike Gaskell, she did not see sewing and cooking as </w:t>
      </w:r>
      <w:r w:rsidR="00F62CDC" w:rsidRPr="00256AA0">
        <w:rPr>
          <w:rFonts w:ascii="Times New Roman" w:hAnsi="Times New Roman" w:cs="Times New Roman"/>
          <w:sz w:val="24"/>
          <w:szCs w:val="24"/>
        </w:rPr>
        <w:t>tasks suitable enough to occupy the time of women.</w:t>
      </w:r>
    </w:p>
    <w:p w:rsidR="00A278D1" w:rsidRDefault="00A278D1" w:rsidP="00562E94">
      <w:pPr>
        <w:autoSpaceDE w:val="0"/>
        <w:autoSpaceDN w:val="0"/>
        <w:adjustRightInd w:val="0"/>
        <w:spacing w:after="0" w:line="360" w:lineRule="auto"/>
        <w:rPr>
          <w:rFonts w:ascii="Times New Roman" w:hAnsi="Times New Roman" w:cs="Times New Roman"/>
          <w:sz w:val="24"/>
          <w:szCs w:val="24"/>
        </w:rPr>
      </w:pPr>
      <w:r w:rsidRPr="00256AA0">
        <w:rPr>
          <w:rFonts w:ascii="Times New Roman" w:hAnsi="Times New Roman" w:cs="Times New Roman"/>
          <w:sz w:val="24"/>
          <w:szCs w:val="24"/>
        </w:rPr>
        <w:tab/>
      </w:r>
      <w:r w:rsidR="00B5656F">
        <w:rPr>
          <w:rFonts w:ascii="Times New Roman" w:hAnsi="Times New Roman" w:cs="Times New Roman"/>
          <w:sz w:val="24"/>
          <w:szCs w:val="24"/>
        </w:rPr>
        <w:t>Considering</w:t>
      </w:r>
      <w:r w:rsidRPr="00256AA0">
        <w:rPr>
          <w:rFonts w:ascii="Times New Roman" w:hAnsi="Times New Roman" w:cs="Times New Roman"/>
          <w:sz w:val="24"/>
          <w:szCs w:val="24"/>
        </w:rPr>
        <w:t xml:space="preserve"> the authors of both texts clearly endorse marriage because their protagonists get happily married at the end of the novels, </w:t>
      </w:r>
      <w:r w:rsidR="002E1499" w:rsidRPr="00256AA0">
        <w:rPr>
          <w:rFonts w:ascii="Times New Roman" w:hAnsi="Times New Roman" w:cs="Times New Roman"/>
          <w:sz w:val="24"/>
          <w:szCs w:val="24"/>
        </w:rPr>
        <w:t xml:space="preserve">neither </w:t>
      </w:r>
      <w:r w:rsidR="002E1499">
        <w:rPr>
          <w:rFonts w:ascii="Times New Roman" w:hAnsi="Times New Roman" w:cs="Times New Roman"/>
          <w:sz w:val="24"/>
          <w:szCs w:val="24"/>
        </w:rPr>
        <w:t>Brontë</w:t>
      </w:r>
      <w:r w:rsidR="002E1499" w:rsidRPr="00256AA0">
        <w:rPr>
          <w:rFonts w:ascii="Times New Roman" w:hAnsi="Times New Roman" w:cs="Times New Roman"/>
          <w:sz w:val="24"/>
          <w:szCs w:val="24"/>
        </w:rPr>
        <w:t xml:space="preserve"> nor</w:t>
      </w:r>
      <w:r w:rsidR="00256AA0" w:rsidRPr="00256AA0">
        <w:rPr>
          <w:rFonts w:ascii="Times New Roman" w:hAnsi="Times New Roman" w:cs="Times New Roman"/>
          <w:sz w:val="24"/>
          <w:szCs w:val="24"/>
        </w:rPr>
        <w:t xml:space="preserve"> Gaskell portray marriage in a particularly conventional way. </w:t>
      </w:r>
      <w:r w:rsidR="00F662CA">
        <w:rPr>
          <w:rFonts w:ascii="Times New Roman" w:hAnsi="Times New Roman" w:cs="Times New Roman"/>
          <w:sz w:val="24"/>
          <w:szCs w:val="24"/>
        </w:rPr>
        <w:t>Brontë</w:t>
      </w:r>
      <w:r w:rsidR="00256AA0" w:rsidRPr="00256AA0">
        <w:rPr>
          <w:rFonts w:ascii="Times New Roman" w:hAnsi="Times New Roman" w:cs="Times New Roman"/>
          <w:sz w:val="24"/>
          <w:szCs w:val="24"/>
        </w:rPr>
        <w:t xml:space="preserve"> certainly conveys marriage in a more unconventional way than Gaskell, who admits that "[t]he difference between Miss </w:t>
      </w:r>
      <w:r w:rsidR="00F662CA">
        <w:rPr>
          <w:rFonts w:ascii="Times New Roman" w:hAnsi="Times New Roman" w:cs="Times New Roman"/>
          <w:sz w:val="24"/>
          <w:szCs w:val="24"/>
        </w:rPr>
        <w:t>Brontë</w:t>
      </w:r>
      <w:r w:rsidR="00256AA0" w:rsidRPr="00256AA0">
        <w:rPr>
          <w:rFonts w:ascii="Times New Roman" w:hAnsi="Times New Roman" w:cs="Times New Roman"/>
          <w:sz w:val="24"/>
          <w:szCs w:val="24"/>
        </w:rPr>
        <w:t xml:space="preserve"> and me is that she puts all her naughtiness into her books, and I put all my goodness"</w:t>
      </w:r>
      <w:r w:rsidR="00256AA0">
        <w:rPr>
          <w:rFonts w:ascii="Times New Roman" w:hAnsi="Times New Roman" w:cs="Times New Roman"/>
          <w:sz w:val="24"/>
          <w:szCs w:val="24"/>
        </w:rPr>
        <w:t xml:space="preserve"> (qtd. in Stoneman, 133). Gaskell only </w:t>
      </w:r>
      <w:r w:rsidR="00B02A5D">
        <w:rPr>
          <w:rFonts w:ascii="Times New Roman" w:hAnsi="Times New Roman" w:cs="Times New Roman"/>
          <w:sz w:val="24"/>
          <w:szCs w:val="24"/>
        </w:rPr>
        <w:t xml:space="preserve">allows the one marriage at the end of </w:t>
      </w:r>
      <w:r w:rsidR="00B02A5D">
        <w:rPr>
          <w:rFonts w:ascii="Times New Roman" w:hAnsi="Times New Roman" w:cs="Times New Roman"/>
          <w:i/>
          <w:sz w:val="24"/>
          <w:szCs w:val="24"/>
        </w:rPr>
        <w:t>North and South</w:t>
      </w:r>
      <w:r w:rsidR="00B02A5D">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B02A5D">
        <w:rPr>
          <w:rFonts w:ascii="Times New Roman" w:hAnsi="Times New Roman" w:cs="Times New Roman"/>
          <w:sz w:val="24"/>
          <w:szCs w:val="24"/>
        </w:rPr>
        <w:t xml:space="preserve">, on the other hand, introduces a strange, almost incestuous four-way marriage. </w:t>
      </w:r>
      <w:r w:rsidR="000E167D">
        <w:rPr>
          <w:rFonts w:ascii="Times New Roman" w:hAnsi="Times New Roman" w:cs="Times New Roman"/>
          <w:sz w:val="24"/>
          <w:szCs w:val="24"/>
        </w:rPr>
        <w:t xml:space="preserve">Marcus argues that the </w:t>
      </w:r>
      <w:r w:rsidR="00E351A1">
        <w:rPr>
          <w:rFonts w:ascii="Times New Roman" w:hAnsi="Times New Roman" w:cs="Times New Roman"/>
          <w:sz w:val="24"/>
          <w:szCs w:val="24"/>
        </w:rPr>
        <w:t>use of marriage in the novel "equates heterosexuality with the real" because although of course homosexual</w:t>
      </w:r>
      <w:r w:rsidR="00B5656F">
        <w:rPr>
          <w:rFonts w:ascii="Times New Roman" w:hAnsi="Times New Roman" w:cs="Times New Roman"/>
          <w:sz w:val="24"/>
          <w:szCs w:val="24"/>
        </w:rPr>
        <w:t xml:space="preserve"> or homoerotic relationships are</w:t>
      </w:r>
      <w:r w:rsidR="00E351A1">
        <w:rPr>
          <w:rFonts w:ascii="Times New Roman" w:hAnsi="Times New Roman" w:cs="Times New Roman"/>
          <w:sz w:val="24"/>
          <w:szCs w:val="24"/>
        </w:rPr>
        <w:t xml:space="preserve"> real, two members of the same sex cannot </w:t>
      </w:r>
      <w:r w:rsidR="00BC5514">
        <w:rPr>
          <w:rFonts w:ascii="Times New Roman" w:hAnsi="Times New Roman" w:cs="Times New Roman"/>
          <w:sz w:val="24"/>
          <w:szCs w:val="24"/>
        </w:rPr>
        <w:t xml:space="preserve">legally </w:t>
      </w:r>
      <w:r w:rsidR="00E351A1">
        <w:rPr>
          <w:rFonts w:ascii="Times New Roman" w:hAnsi="Times New Roman" w:cs="Times New Roman"/>
          <w:sz w:val="24"/>
          <w:szCs w:val="24"/>
        </w:rPr>
        <w:t>get married</w:t>
      </w:r>
      <w:r w:rsidR="002E1499">
        <w:rPr>
          <w:rFonts w:ascii="Times New Roman" w:hAnsi="Times New Roman" w:cs="Times New Roman"/>
          <w:sz w:val="24"/>
          <w:szCs w:val="24"/>
        </w:rPr>
        <w:t xml:space="preserve"> </w:t>
      </w:r>
      <w:r w:rsidR="002E1499" w:rsidRPr="002E1499">
        <w:rPr>
          <w:rFonts w:ascii="Times New Roman" w:hAnsi="Times New Roman" w:cs="Times New Roman"/>
          <w:sz w:val="24"/>
          <w:szCs w:val="24"/>
        </w:rPr>
        <w:t>(74)</w:t>
      </w:r>
      <w:r w:rsidR="00E351A1">
        <w:rPr>
          <w:rFonts w:ascii="Times New Roman" w:hAnsi="Times New Roman" w:cs="Times New Roman"/>
          <w:sz w:val="24"/>
          <w:szCs w:val="24"/>
        </w:rPr>
        <w:t xml:space="preserve">. </w:t>
      </w:r>
      <w:r w:rsidR="00E6300B">
        <w:rPr>
          <w:rFonts w:ascii="Times New Roman" w:hAnsi="Times New Roman" w:cs="Times New Roman"/>
          <w:sz w:val="24"/>
          <w:szCs w:val="24"/>
        </w:rPr>
        <w:t xml:space="preserve">In this way then, because </w:t>
      </w:r>
      <w:r w:rsidR="00104EDD">
        <w:rPr>
          <w:rFonts w:ascii="Times New Roman" w:hAnsi="Times New Roman" w:cs="Times New Roman"/>
          <w:sz w:val="24"/>
          <w:szCs w:val="24"/>
        </w:rPr>
        <w:t>heterosexuality is made "</w:t>
      </w:r>
      <w:r w:rsidR="00412343">
        <w:rPr>
          <w:rFonts w:ascii="Times New Roman" w:hAnsi="Times New Roman" w:cs="Times New Roman"/>
          <w:sz w:val="24"/>
          <w:szCs w:val="24"/>
        </w:rPr>
        <w:t>the only acceptable mode of desire"</w:t>
      </w:r>
      <w:r w:rsidR="002E1499">
        <w:rPr>
          <w:rFonts w:ascii="Times New Roman" w:hAnsi="Times New Roman" w:cs="Times New Roman"/>
          <w:sz w:val="24"/>
          <w:szCs w:val="24"/>
        </w:rPr>
        <w:t>,</w:t>
      </w:r>
      <w:r w:rsidR="00412343">
        <w:rPr>
          <w:rFonts w:ascii="Times New Roman" w:hAnsi="Times New Roman" w:cs="Times New Roman"/>
          <w:sz w:val="24"/>
          <w:szCs w:val="24"/>
        </w:rPr>
        <w:t xml:space="preserve"> homoeroticism is 'corrected' by</w:t>
      </w:r>
      <w:r w:rsidR="009B11EC">
        <w:rPr>
          <w:rFonts w:ascii="Times New Roman" w:hAnsi="Times New Roman" w:cs="Times New Roman"/>
          <w:sz w:val="24"/>
          <w:szCs w:val="24"/>
        </w:rPr>
        <w:t xml:space="preserve"> the institution of marriage</w:t>
      </w:r>
      <w:r w:rsidR="002E1499">
        <w:rPr>
          <w:rFonts w:ascii="Times New Roman" w:hAnsi="Times New Roman" w:cs="Times New Roman"/>
          <w:sz w:val="24"/>
          <w:szCs w:val="24"/>
        </w:rPr>
        <w:t xml:space="preserve"> (Marcus, 75)</w:t>
      </w:r>
      <w:r w:rsidR="00412343">
        <w:rPr>
          <w:rFonts w:ascii="Times New Roman" w:hAnsi="Times New Roman" w:cs="Times New Roman"/>
          <w:sz w:val="24"/>
          <w:szCs w:val="24"/>
        </w:rPr>
        <w:t xml:space="preserve">. </w:t>
      </w:r>
      <w:r w:rsidR="009B11EC">
        <w:rPr>
          <w:rFonts w:ascii="Times New Roman" w:hAnsi="Times New Roman" w:cs="Times New Roman"/>
          <w:sz w:val="24"/>
          <w:szCs w:val="24"/>
        </w:rPr>
        <w:t xml:space="preserve">Marcus argues that "critics have tended to read the novel's final marriages as reinstating the hierarchies challenged earlier on in the plot", however, I would disagree with this </w:t>
      </w:r>
      <w:r w:rsidR="00C805A8">
        <w:rPr>
          <w:rFonts w:ascii="Times New Roman" w:hAnsi="Times New Roman" w:cs="Times New Roman"/>
          <w:sz w:val="24"/>
          <w:szCs w:val="24"/>
        </w:rPr>
        <w:t xml:space="preserve">suggestion </w:t>
      </w:r>
      <w:r w:rsidR="00BC5514">
        <w:rPr>
          <w:rFonts w:ascii="Times New Roman" w:hAnsi="Times New Roman" w:cs="Times New Roman"/>
          <w:sz w:val="24"/>
          <w:szCs w:val="24"/>
        </w:rPr>
        <w:t xml:space="preserve">of </w:t>
      </w:r>
      <w:r w:rsidR="009B11EC">
        <w:rPr>
          <w:rFonts w:ascii="Times New Roman" w:hAnsi="Times New Roman" w:cs="Times New Roman"/>
          <w:sz w:val="24"/>
          <w:szCs w:val="24"/>
        </w:rPr>
        <w:t>finality in the marriage</w:t>
      </w:r>
      <w:r w:rsidR="00C805A8">
        <w:rPr>
          <w:rFonts w:ascii="Times New Roman" w:hAnsi="Times New Roman" w:cs="Times New Roman"/>
          <w:sz w:val="24"/>
          <w:szCs w:val="24"/>
        </w:rPr>
        <w:t>s</w:t>
      </w:r>
      <w:r w:rsidR="009B11EC">
        <w:rPr>
          <w:rFonts w:ascii="Times New Roman" w:hAnsi="Times New Roman" w:cs="Times New Roman"/>
          <w:sz w:val="24"/>
          <w:szCs w:val="24"/>
        </w:rPr>
        <w:t xml:space="preserve"> at the end of </w:t>
      </w:r>
      <w:r w:rsidR="009B11EC">
        <w:rPr>
          <w:rFonts w:ascii="Times New Roman" w:hAnsi="Times New Roman" w:cs="Times New Roman"/>
          <w:i/>
          <w:sz w:val="24"/>
          <w:szCs w:val="24"/>
        </w:rPr>
        <w:t>Shirley</w:t>
      </w:r>
      <w:r w:rsidR="00BC5514">
        <w:rPr>
          <w:rFonts w:ascii="Times New Roman" w:hAnsi="Times New Roman" w:cs="Times New Roman"/>
          <w:i/>
          <w:sz w:val="24"/>
          <w:szCs w:val="24"/>
        </w:rPr>
        <w:t>,</w:t>
      </w:r>
      <w:r w:rsidR="00BC5514">
        <w:rPr>
          <w:rFonts w:ascii="Times New Roman" w:hAnsi="Times New Roman" w:cs="Times New Roman"/>
          <w:sz w:val="24"/>
          <w:szCs w:val="24"/>
        </w:rPr>
        <w:t xml:space="preserve"> due to their</w:t>
      </w:r>
      <w:r w:rsidR="009B11EC">
        <w:rPr>
          <w:rFonts w:ascii="Times New Roman" w:hAnsi="Times New Roman" w:cs="Times New Roman"/>
          <w:sz w:val="24"/>
          <w:szCs w:val="24"/>
        </w:rPr>
        <w:t xml:space="preserve"> </w:t>
      </w:r>
      <w:r w:rsidR="00BC5514">
        <w:rPr>
          <w:rFonts w:ascii="Times New Roman" w:hAnsi="Times New Roman" w:cs="Times New Roman"/>
          <w:sz w:val="24"/>
          <w:szCs w:val="24"/>
        </w:rPr>
        <w:t>duplicities</w:t>
      </w:r>
      <w:r w:rsidR="002E1499">
        <w:rPr>
          <w:rFonts w:ascii="Times New Roman" w:hAnsi="Times New Roman" w:cs="Times New Roman"/>
          <w:sz w:val="24"/>
          <w:szCs w:val="24"/>
        </w:rPr>
        <w:t xml:space="preserve"> (96)</w:t>
      </w:r>
      <w:r w:rsidR="00C805A8">
        <w:rPr>
          <w:rFonts w:ascii="Times New Roman" w:hAnsi="Times New Roman" w:cs="Times New Roman"/>
          <w:sz w:val="24"/>
          <w:szCs w:val="24"/>
        </w:rPr>
        <w:t>. Not only is there a very clear double marriage plot when "Caroline Helstone and Shirley Keeldar both bec</w:t>
      </w:r>
      <w:r w:rsidR="00BC5514">
        <w:rPr>
          <w:rFonts w:ascii="Times New Roman" w:hAnsi="Times New Roman" w:cs="Times New Roman"/>
          <w:sz w:val="24"/>
          <w:szCs w:val="24"/>
        </w:rPr>
        <w:t>ome Mrs Moore" and</w:t>
      </w:r>
      <w:r w:rsidR="00C805A8">
        <w:rPr>
          <w:rFonts w:ascii="Times New Roman" w:hAnsi="Times New Roman" w:cs="Times New Roman"/>
          <w:sz w:val="24"/>
          <w:szCs w:val="24"/>
        </w:rPr>
        <w:t xml:space="preserve"> they marry brothers, </w:t>
      </w:r>
      <w:r w:rsidR="00702E12">
        <w:rPr>
          <w:rFonts w:ascii="Times New Roman" w:hAnsi="Times New Roman" w:cs="Times New Roman"/>
          <w:sz w:val="24"/>
          <w:szCs w:val="24"/>
        </w:rPr>
        <w:t>which gives "linguistic form to the social bond they have already created with eac</w:t>
      </w:r>
      <w:r w:rsidR="002E1499">
        <w:rPr>
          <w:rFonts w:ascii="Times New Roman" w:hAnsi="Times New Roman" w:cs="Times New Roman"/>
          <w:sz w:val="24"/>
          <w:szCs w:val="24"/>
        </w:rPr>
        <w:t>h other"</w:t>
      </w:r>
      <w:r w:rsidR="00702E12">
        <w:rPr>
          <w:rFonts w:ascii="Times New Roman" w:hAnsi="Times New Roman" w:cs="Times New Roman"/>
          <w:sz w:val="24"/>
          <w:szCs w:val="24"/>
        </w:rPr>
        <w:t xml:space="preserve">, but </w:t>
      </w:r>
      <w:r w:rsidR="00F662CA">
        <w:rPr>
          <w:rFonts w:ascii="Times New Roman" w:hAnsi="Times New Roman" w:cs="Times New Roman"/>
          <w:sz w:val="24"/>
          <w:szCs w:val="24"/>
        </w:rPr>
        <w:t>Brontë</w:t>
      </w:r>
      <w:r w:rsidR="00702E12">
        <w:rPr>
          <w:rFonts w:ascii="Times New Roman" w:hAnsi="Times New Roman" w:cs="Times New Roman"/>
          <w:sz w:val="24"/>
          <w:szCs w:val="24"/>
        </w:rPr>
        <w:t xml:space="preserve"> appears to be suggesting that </w:t>
      </w:r>
      <w:r w:rsidR="00BC5514">
        <w:rPr>
          <w:rFonts w:ascii="Times New Roman" w:hAnsi="Times New Roman" w:cs="Times New Roman"/>
          <w:sz w:val="24"/>
          <w:szCs w:val="24"/>
        </w:rPr>
        <w:t>the two Mrs Moores have symbolically</w:t>
      </w:r>
      <w:r w:rsidR="00702E12">
        <w:rPr>
          <w:rFonts w:ascii="Times New Roman" w:hAnsi="Times New Roman" w:cs="Times New Roman"/>
          <w:sz w:val="24"/>
          <w:szCs w:val="24"/>
        </w:rPr>
        <w:t xml:space="preserve"> married each other</w:t>
      </w:r>
      <w:r w:rsidR="002E1499">
        <w:rPr>
          <w:rFonts w:ascii="Times New Roman" w:hAnsi="Times New Roman" w:cs="Times New Roman"/>
          <w:sz w:val="24"/>
          <w:szCs w:val="24"/>
        </w:rPr>
        <w:t xml:space="preserve"> (Marcus, 96)</w:t>
      </w:r>
      <w:r w:rsidR="00702E12">
        <w:rPr>
          <w:rFonts w:ascii="Times New Roman" w:hAnsi="Times New Roman" w:cs="Times New Roman"/>
          <w:sz w:val="24"/>
          <w:szCs w:val="24"/>
        </w:rPr>
        <w:t xml:space="preserve">. </w:t>
      </w:r>
      <w:r w:rsidR="00320CDD">
        <w:rPr>
          <w:rFonts w:ascii="Times New Roman" w:hAnsi="Times New Roman" w:cs="Times New Roman"/>
          <w:sz w:val="24"/>
          <w:szCs w:val="24"/>
        </w:rPr>
        <w:t xml:space="preserve">Therefore although </w:t>
      </w:r>
      <w:r w:rsidR="00F662CA">
        <w:rPr>
          <w:rFonts w:ascii="Times New Roman" w:hAnsi="Times New Roman" w:cs="Times New Roman"/>
          <w:sz w:val="24"/>
          <w:szCs w:val="24"/>
        </w:rPr>
        <w:t>Brontë</w:t>
      </w:r>
      <w:r w:rsidR="00320CDD">
        <w:rPr>
          <w:rFonts w:ascii="Times New Roman" w:hAnsi="Times New Roman" w:cs="Times New Roman"/>
          <w:sz w:val="24"/>
          <w:szCs w:val="24"/>
        </w:rPr>
        <w:t xml:space="preserve"> does support traditional marriage, </w:t>
      </w:r>
      <w:r w:rsidR="001A0C94">
        <w:rPr>
          <w:rFonts w:ascii="Times New Roman" w:hAnsi="Times New Roman" w:cs="Times New Roman"/>
          <w:sz w:val="24"/>
          <w:szCs w:val="24"/>
        </w:rPr>
        <w:t>this rejects John Gillis' idea that "by the nineteenth century, the married couple existed in opposition to the collective world of friends", as the name bond between Shirley and Caroline suggests that the two will rem</w:t>
      </w:r>
      <w:r w:rsidR="00BC5514">
        <w:rPr>
          <w:rFonts w:ascii="Times New Roman" w:hAnsi="Times New Roman" w:cs="Times New Roman"/>
          <w:sz w:val="24"/>
          <w:szCs w:val="24"/>
        </w:rPr>
        <w:t xml:space="preserve">ain close friends (as </w:t>
      </w:r>
      <w:r w:rsidR="00B5656F">
        <w:rPr>
          <w:rFonts w:ascii="Times New Roman" w:hAnsi="Times New Roman" w:cs="Times New Roman"/>
          <w:sz w:val="24"/>
          <w:szCs w:val="24"/>
        </w:rPr>
        <w:t>they become</w:t>
      </w:r>
      <w:r w:rsidR="001A0C94">
        <w:rPr>
          <w:rFonts w:ascii="Times New Roman" w:hAnsi="Times New Roman" w:cs="Times New Roman"/>
          <w:sz w:val="24"/>
          <w:szCs w:val="24"/>
        </w:rPr>
        <w:t xml:space="preserve"> sisters-in-law) past the time that the novel ends</w:t>
      </w:r>
      <w:r w:rsidR="002E1499">
        <w:rPr>
          <w:rFonts w:ascii="Times New Roman" w:hAnsi="Times New Roman" w:cs="Times New Roman"/>
          <w:sz w:val="24"/>
          <w:szCs w:val="24"/>
        </w:rPr>
        <w:t xml:space="preserve"> (Marcus, 29)</w:t>
      </w:r>
      <w:r w:rsidR="001A0C94">
        <w:rPr>
          <w:rFonts w:ascii="Times New Roman" w:hAnsi="Times New Roman" w:cs="Times New Roman"/>
          <w:sz w:val="24"/>
          <w:szCs w:val="24"/>
        </w:rPr>
        <w:t>.</w:t>
      </w:r>
      <w:r w:rsidR="006A14B8">
        <w:rPr>
          <w:rFonts w:ascii="Times New Roman" w:hAnsi="Times New Roman" w:cs="Times New Roman"/>
          <w:sz w:val="24"/>
          <w:szCs w:val="24"/>
        </w:rPr>
        <w:t xml:space="preserve"> Instead, this supports Marcus' argument that, whether homoerotic or not, "female friendships </w:t>
      </w:r>
      <w:r w:rsidR="006A14B8">
        <w:rPr>
          <w:rFonts w:ascii="Times New Roman" w:hAnsi="Times New Roman" w:cs="Times New Roman"/>
          <w:sz w:val="24"/>
          <w:szCs w:val="24"/>
        </w:rPr>
        <w:lastRenderedPageBreak/>
        <w:t>peaceably coexisted with heterosexual marriages and moreover, helped to promote them" (2)</w:t>
      </w:r>
      <w:r w:rsidR="00494E02">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494E02">
        <w:rPr>
          <w:rFonts w:ascii="Times New Roman" w:hAnsi="Times New Roman" w:cs="Times New Roman"/>
          <w:sz w:val="24"/>
          <w:szCs w:val="24"/>
        </w:rPr>
        <w:t xml:space="preserve"> saw female relationships as both intrinsic to and compulsory for a healthy and happy married life.</w:t>
      </w:r>
    </w:p>
    <w:p w:rsidR="00494E02" w:rsidRDefault="00494E02"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755273">
        <w:rPr>
          <w:rFonts w:ascii="Times New Roman" w:hAnsi="Times New Roman" w:cs="Times New Roman"/>
          <w:sz w:val="24"/>
          <w:szCs w:val="24"/>
        </w:rPr>
        <w:t xml:space="preserve">The other marriage plot in </w:t>
      </w:r>
      <w:r w:rsidR="00F662CA">
        <w:rPr>
          <w:rFonts w:ascii="Times New Roman" w:hAnsi="Times New Roman" w:cs="Times New Roman"/>
          <w:sz w:val="24"/>
          <w:szCs w:val="24"/>
        </w:rPr>
        <w:t>Brontë</w:t>
      </w:r>
      <w:r w:rsidR="00755273">
        <w:rPr>
          <w:rFonts w:ascii="Times New Roman" w:hAnsi="Times New Roman" w:cs="Times New Roman"/>
          <w:sz w:val="24"/>
          <w:szCs w:val="24"/>
        </w:rPr>
        <w:t xml:space="preserve">'s </w:t>
      </w:r>
      <w:r w:rsidR="00755273">
        <w:rPr>
          <w:rFonts w:ascii="Times New Roman" w:hAnsi="Times New Roman" w:cs="Times New Roman"/>
          <w:i/>
          <w:sz w:val="24"/>
          <w:szCs w:val="24"/>
        </w:rPr>
        <w:t>Shirley</w:t>
      </w:r>
      <w:r w:rsidR="00BC5514">
        <w:rPr>
          <w:rFonts w:ascii="Times New Roman" w:hAnsi="Times New Roman" w:cs="Times New Roman"/>
          <w:sz w:val="24"/>
          <w:szCs w:val="24"/>
        </w:rPr>
        <w:t xml:space="preserve"> is </w:t>
      </w:r>
      <w:r w:rsidR="00755273">
        <w:rPr>
          <w:rFonts w:ascii="Times New Roman" w:hAnsi="Times New Roman" w:cs="Times New Roman"/>
          <w:sz w:val="24"/>
          <w:szCs w:val="24"/>
        </w:rPr>
        <w:t xml:space="preserve">between Caroline and her mother, Mrs Pryor. When Mrs Pryor asks Caroline to live with her, as discussed earlier in this essay, </w:t>
      </w:r>
      <w:r w:rsidR="00484108">
        <w:rPr>
          <w:rFonts w:ascii="Times New Roman" w:hAnsi="Times New Roman" w:cs="Times New Roman"/>
          <w:sz w:val="24"/>
          <w:szCs w:val="24"/>
        </w:rPr>
        <w:t xml:space="preserve">it could easily be interpreted as a marriage proposal; </w:t>
      </w:r>
      <w:r w:rsidR="002B756A">
        <w:rPr>
          <w:rFonts w:ascii="Times New Roman" w:hAnsi="Times New Roman" w:cs="Times New Roman"/>
          <w:sz w:val="24"/>
          <w:szCs w:val="24"/>
        </w:rPr>
        <w:t>the scene in chapter 21 takes place "in the shade of unmolested trees" in a woodland o</w:t>
      </w:r>
      <w:r w:rsidR="002E1499">
        <w:rPr>
          <w:rFonts w:ascii="Times New Roman" w:hAnsi="Times New Roman" w:cs="Times New Roman"/>
          <w:sz w:val="24"/>
          <w:szCs w:val="24"/>
        </w:rPr>
        <w:t>f "brushwood and stunted oaks"</w:t>
      </w:r>
      <w:r w:rsidR="002B756A">
        <w:rPr>
          <w:rFonts w:ascii="Times New Roman" w:hAnsi="Times New Roman" w:cs="Times New Roman"/>
          <w:sz w:val="24"/>
          <w:szCs w:val="24"/>
        </w:rPr>
        <w:t xml:space="preserve">, the wood being a traditional representation of </w:t>
      </w:r>
      <w:r w:rsidR="00C20292">
        <w:rPr>
          <w:rFonts w:ascii="Times New Roman" w:hAnsi="Times New Roman" w:cs="Times New Roman"/>
          <w:sz w:val="24"/>
          <w:szCs w:val="24"/>
        </w:rPr>
        <w:t>unrestrained female sexuality</w:t>
      </w:r>
      <w:r w:rsidR="002E1499">
        <w:rPr>
          <w:rFonts w:ascii="Times New Roman" w:hAnsi="Times New Roman" w:cs="Times New Roman"/>
          <w:sz w:val="24"/>
          <w:szCs w:val="24"/>
        </w:rPr>
        <w:t xml:space="preserve"> (Brontë, 294)</w:t>
      </w:r>
      <w:r w:rsidR="00C20292">
        <w:rPr>
          <w:rFonts w:ascii="Times New Roman" w:hAnsi="Times New Roman" w:cs="Times New Roman"/>
          <w:sz w:val="24"/>
          <w:szCs w:val="24"/>
        </w:rPr>
        <w:t>. Mrs Pryor also "bent her head to her knee" as if in proposal and then ends up living in the marital home with Caroline and Robert a</w:t>
      </w:r>
      <w:r w:rsidR="002E1499">
        <w:rPr>
          <w:rFonts w:ascii="Times New Roman" w:hAnsi="Times New Roman" w:cs="Times New Roman"/>
          <w:sz w:val="24"/>
          <w:szCs w:val="24"/>
        </w:rPr>
        <w:t>nd "her own rooms and servant"</w:t>
      </w:r>
      <w:r w:rsidR="009133DB">
        <w:rPr>
          <w:rFonts w:ascii="Times New Roman" w:hAnsi="Times New Roman" w:cs="Times New Roman"/>
          <w:sz w:val="24"/>
          <w:szCs w:val="24"/>
        </w:rPr>
        <w:t>, almost as if she has created her own marital home with Caroline</w:t>
      </w:r>
      <w:r w:rsidR="002E1499">
        <w:rPr>
          <w:rFonts w:ascii="Times New Roman" w:hAnsi="Times New Roman" w:cs="Times New Roman"/>
          <w:sz w:val="24"/>
          <w:szCs w:val="24"/>
        </w:rPr>
        <w:t xml:space="preserve"> (Brontë, 302; 507)</w:t>
      </w:r>
      <w:r w:rsidR="009133DB">
        <w:rPr>
          <w:rFonts w:ascii="Times New Roman" w:hAnsi="Times New Roman" w:cs="Times New Roman"/>
          <w:sz w:val="24"/>
          <w:szCs w:val="24"/>
        </w:rPr>
        <w:t>. As well as the mo</w:t>
      </w:r>
      <w:r w:rsidR="00B5656F">
        <w:rPr>
          <w:rFonts w:ascii="Times New Roman" w:hAnsi="Times New Roman" w:cs="Times New Roman"/>
          <w:sz w:val="24"/>
          <w:szCs w:val="24"/>
        </w:rPr>
        <w:t>ther-daughter marriage there is</w:t>
      </w:r>
      <w:r w:rsidR="009133DB">
        <w:rPr>
          <w:rFonts w:ascii="Times New Roman" w:hAnsi="Times New Roman" w:cs="Times New Roman"/>
          <w:sz w:val="24"/>
          <w:szCs w:val="24"/>
        </w:rPr>
        <w:t xml:space="preserve"> the brother-brother marriage between Louis and Robert; there end up being two Mr Moores and two Mrs Moores by the end of </w:t>
      </w:r>
      <w:r w:rsidR="009133DB" w:rsidRPr="00BC5514">
        <w:rPr>
          <w:rFonts w:ascii="Times New Roman" w:hAnsi="Times New Roman" w:cs="Times New Roman"/>
          <w:i/>
          <w:sz w:val="24"/>
          <w:szCs w:val="24"/>
        </w:rPr>
        <w:t>Shirley</w:t>
      </w:r>
      <w:r w:rsidR="009133DB">
        <w:rPr>
          <w:rFonts w:ascii="Times New Roman" w:hAnsi="Times New Roman" w:cs="Times New Roman"/>
          <w:sz w:val="24"/>
          <w:szCs w:val="24"/>
        </w:rPr>
        <w:t xml:space="preserve">. </w:t>
      </w:r>
      <w:r w:rsidR="000F0E34">
        <w:rPr>
          <w:rFonts w:ascii="Times New Roman" w:hAnsi="Times New Roman" w:cs="Times New Roman"/>
          <w:sz w:val="24"/>
          <w:szCs w:val="24"/>
        </w:rPr>
        <w:t xml:space="preserve">This </w:t>
      </w:r>
      <w:r w:rsidR="00904F97">
        <w:rPr>
          <w:rFonts w:ascii="Times New Roman" w:hAnsi="Times New Roman" w:cs="Times New Roman"/>
          <w:sz w:val="24"/>
          <w:szCs w:val="24"/>
        </w:rPr>
        <w:t xml:space="preserve">slightly </w:t>
      </w:r>
      <w:r w:rsidR="000F0E34">
        <w:rPr>
          <w:rFonts w:ascii="Times New Roman" w:hAnsi="Times New Roman" w:cs="Times New Roman"/>
          <w:sz w:val="24"/>
          <w:szCs w:val="24"/>
        </w:rPr>
        <w:t>incestuous</w:t>
      </w:r>
      <w:r w:rsidR="00904F97">
        <w:rPr>
          <w:rFonts w:ascii="Times New Roman" w:hAnsi="Times New Roman" w:cs="Times New Roman"/>
          <w:sz w:val="24"/>
          <w:szCs w:val="24"/>
        </w:rPr>
        <w:t>,</w:t>
      </w:r>
      <w:r w:rsidR="00940A80">
        <w:rPr>
          <w:rFonts w:ascii="Times New Roman" w:hAnsi="Times New Roman" w:cs="Times New Roman"/>
          <w:sz w:val="24"/>
          <w:szCs w:val="24"/>
        </w:rPr>
        <w:t xml:space="preserve"> quadruple</w:t>
      </w:r>
      <w:r w:rsidR="000F0E34">
        <w:rPr>
          <w:rFonts w:ascii="Times New Roman" w:hAnsi="Times New Roman" w:cs="Times New Roman"/>
          <w:sz w:val="24"/>
          <w:szCs w:val="24"/>
        </w:rPr>
        <w:t xml:space="preserve"> connection between the main</w:t>
      </w:r>
      <w:r w:rsidR="00940A80">
        <w:rPr>
          <w:rFonts w:ascii="Times New Roman" w:hAnsi="Times New Roman" w:cs="Times New Roman"/>
          <w:sz w:val="24"/>
          <w:szCs w:val="24"/>
        </w:rPr>
        <w:t xml:space="preserve"> characters</w:t>
      </w:r>
      <w:r w:rsidR="000F0E34">
        <w:rPr>
          <w:rFonts w:ascii="Times New Roman" w:hAnsi="Times New Roman" w:cs="Times New Roman"/>
          <w:sz w:val="24"/>
          <w:szCs w:val="24"/>
        </w:rPr>
        <w:t xml:space="preserve"> in the novel stresses the importance </w:t>
      </w:r>
      <w:r w:rsidR="00F662CA">
        <w:rPr>
          <w:rFonts w:ascii="Times New Roman" w:hAnsi="Times New Roman" w:cs="Times New Roman"/>
          <w:sz w:val="24"/>
          <w:szCs w:val="24"/>
        </w:rPr>
        <w:t>Brontë</w:t>
      </w:r>
      <w:r w:rsidR="000F0E34">
        <w:rPr>
          <w:rFonts w:ascii="Times New Roman" w:hAnsi="Times New Roman" w:cs="Times New Roman"/>
          <w:sz w:val="24"/>
          <w:szCs w:val="24"/>
        </w:rPr>
        <w:t xml:space="preserve"> </w:t>
      </w:r>
      <w:r w:rsidR="00940A80">
        <w:rPr>
          <w:rFonts w:ascii="Times New Roman" w:hAnsi="Times New Roman" w:cs="Times New Roman"/>
          <w:sz w:val="24"/>
          <w:szCs w:val="24"/>
        </w:rPr>
        <w:t>places on family members</w:t>
      </w:r>
      <w:r w:rsidR="00BC5514">
        <w:rPr>
          <w:rFonts w:ascii="Times New Roman" w:hAnsi="Times New Roman" w:cs="Times New Roman"/>
          <w:sz w:val="24"/>
          <w:szCs w:val="24"/>
        </w:rPr>
        <w:t>,</w:t>
      </w:r>
      <w:r w:rsidR="00940A80">
        <w:rPr>
          <w:rFonts w:ascii="Times New Roman" w:hAnsi="Times New Roman" w:cs="Times New Roman"/>
          <w:sz w:val="24"/>
          <w:szCs w:val="24"/>
        </w:rPr>
        <w:t xml:space="preserve"> and female relationships in particular</w:t>
      </w:r>
      <w:r w:rsidR="00432191">
        <w:rPr>
          <w:rFonts w:ascii="Times New Roman" w:hAnsi="Times New Roman" w:cs="Times New Roman"/>
          <w:sz w:val="24"/>
          <w:szCs w:val="24"/>
        </w:rPr>
        <w:t>:</w:t>
      </w:r>
      <w:r w:rsidR="00904F97">
        <w:rPr>
          <w:rFonts w:ascii="Times New Roman" w:hAnsi="Times New Roman" w:cs="Times New Roman"/>
          <w:sz w:val="24"/>
          <w:szCs w:val="24"/>
        </w:rPr>
        <w:t xml:space="preserve"> most </w:t>
      </w:r>
      <w:r w:rsidR="00940A80">
        <w:rPr>
          <w:rFonts w:ascii="Times New Roman" w:hAnsi="Times New Roman" w:cs="Times New Roman"/>
          <w:sz w:val="24"/>
          <w:szCs w:val="24"/>
        </w:rPr>
        <w:t xml:space="preserve">probably </w:t>
      </w:r>
      <w:r w:rsidR="00904F97">
        <w:rPr>
          <w:rFonts w:ascii="Times New Roman" w:hAnsi="Times New Roman" w:cs="Times New Roman"/>
          <w:sz w:val="24"/>
          <w:szCs w:val="24"/>
        </w:rPr>
        <w:t xml:space="preserve">due to the tragic family losses </w:t>
      </w:r>
      <w:r w:rsidR="00F662CA">
        <w:rPr>
          <w:rFonts w:ascii="Times New Roman" w:hAnsi="Times New Roman" w:cs="Times New Roman"/>
          <w:sz w:val="24"/>
          <w:szCs w:val="24"/>
        </w:rPr>
        <w:t>Brontë</w:t>
      </w:r>
      <w:r w:rsidR="00904F97">
        <w:rPr>
          <w:rFonts w:ascii="Times New Roman" w:hAnsi="Times New Roman" w:cs="Times New Roman"/>
          <w:sz w:val="24"/>
          <w:szCs w:val="24"/>
        </w:rPr>
        <w:t xml:space="preserve"> encountered during her writing of</w:t>
      </w:r>
      <w:r w:rsidR="00F662CA">
        <w:rPr>
          <w:rFonts w:ascii="Times New Roman" w:hAnsi="Times New Roman" w:cs="Times New Roman"/>
          <w:sz w:val="24"/>
          <w:szCs w:val="24"/>
        </w:rPr>
        <w:t xml:space="preserve"> the novel.</w:t>
      </w:r>
    </w:p>
    <w:p w:rsidR="00824EFA" w:rsidRDefault="00904F97"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32191">
        <w:rPr>
          <w:rFonts w:ascii="Times New Roman" w:hAnsi="Times New Roman" w:cs="Times New Roman"/>
          <w:sz w:val="24"/>
          <w:szCs w:val="24"/>
        </w:rPr>
        <w:t xml:space="preserve">Both authors present </w:t>
      </w:r>
      <w:r w:rsidR="00011A4C">
        <w:rPr>
          <w:rFonts w:ascii="Times New Roman" w:hAnsi="Times New Roman" w:cs="Times New Roman"/>
          <w:sz w:val="24"/>
          <w:szCs w:val="24"/>
        </w:rPr>
        <w:t>that a woman's position is what will</w:t>
      </w:r>
      <w:r w:rsidR="00BC5514">
        <w:rPr>
          <w:rFonts w:ascii="Times New Roman" w:hAnsi="Times New Roman" w:cs="Times New Roman"/>
          <w:sz w:val="24"/>
          <w:szCs w:val="24"/>
        </w:rPr>
        <w:t xml:space="preserve"> pave the way towards her marriage</w:t>
      </w:r>
      <w:r w:rsidR="00432191">
        <w:rPr>
          <w:rFonts w:ascii="Times New Roman" w:hAnsi="Times New Roman" w:cs="Times New Roman"/>
          <w:sz w:val="24"/>
          <w:szCs w:val="24"/>
        </w:rPr>
        <w:t xml:space="preserve">, and further, a happy ending. For example, Caroline's position of having good relationships with both her mother and Shirley </w:t>
      </w:r>
      <w:r w:rsidR="007942E8">
        <w:rPr>
          <w:rFonts w:ascii="Times New Roman" w:hAnsi="Times New Roman" w:cs="Times New Roman"/>
          <w:sz w:val="24"/>
          <w:szCs w:val="24"/>
        </w:rPr>
        <w:t xml:space="preserve">pushes her towards marriage with Robert; the narrative requires </w:t>
      </w:r>
      <w:r w:rsidR="00BC5514">
        <w:rPr>
          <w:rFonts w:ascii="Times New Roman" w:hAnsi="Times New Roman" w:cs="Times New Roman"/>
          <w:sz w:val="24"/>
          <w:szCs w:val="24"/>
        </w:rPr>
        <w:t>Shirley to reject him before he</w:t>
      </w:r>
      <w:r w:rsidR="007942E8">
        <w:rPr>
          <w:rFonts w:ascii="Times New Roman" w:hAnsi="Times New Roman" w:cs="Times New Roman"/>
          <w:sz w:val="24"/>
          <w:szCs w:val="24"/>
        </w:rPr>
        <w:t xml:space="preserve"> proposes to Caroline. In Gaskell's </w:t>
      </w:r>
      <w:r w:rsidR="007942E8">
        <w:rPr>
          <w:rFonts w:ascii="Times New Roman" w:hAnsi="Times New Roman" w:cs="Times New Roman"/>
          <w:i/>
          <w:sz w:val="24"/>
          <w:szCs w:val="24"/>
        </w:rPr>
        <w:t>North and South</w:t>
      </w:r>
      <w:r w:rsidR="007942E8">
        <w:rPr>
          <w:rFonts w:ascii="Times New Roman" w:hAnsi="Times New Roman" w:cs="Times New Roman"/>
          <w:sz w:val="24"/>
          <w:szCs w:val="24"/>
        </w:rPr>
        <w:t xml:space="preserve"> </w:t>
      </w:r>
      <w:r w:rsidR="00B5656F">
        <w:rPr>
          <w:rFonts w:ascii="Times New Roman" w:hAnsi="Times New Roman" w:cs="Times New Roman"/>
          <w:sz w:val="24"/>
          <w:szCs w:val="24"/>
        </w:rPr>
        <w:t>though</w:t>
      </w:r>
      <w:r w:rsidR="007942E8">
        <w:rPr>
          <w:rFonts w:ascii="Times New Roman" w:hAnsi="Times New Roman" w:cs="Times New Roman"/>
          <w:sz w:val="24"/>
          <w:szCs w:val="24"/>
        </w:rPr>
        <w:t xml:space="preserve">, it is the position of </w:t>
      </w:r>
      <w:r w:rsidR="00BC5514">
        <w:rPr>
          <w:rFonts w:ascii="Times New Roman" w:hAnsi="Times New Roman" w:cs="Times New Roman"/>
          <w:sz w:val="24"/>
          <w:szCs w:val="24"/>
        </w:rPr>
        <w:t>Margaret</w:t>
      </w:r>
      <w:r w:rsidR="00011A4C">
        <w:rPr>
          <w:rFonts w:ascii="Times New Roman" w:hAnsi="Times New Roman" w:cs="Times New Roman"/>
          <w:sz w:val="24"/>
          <w:szCs w:val="24"/>
        </w:rPr>
        <w:t xml:space="preserve"> considered</w:t>
      </w:r>
      <w:r w:rsidR="00960D49">
        <w:rPr>
          <w:rFonts w:ascii="Times New Roman" w:hAnsi="Times New Roman" w:cs="Times New Roman"/>
          <w:sz w:val="24"/>
          <w:szCs w:val="24"/>
        </w:rPr>
        <w:t xml:space="preserve"> in the context of women in t</w:t>
      </w:r>
      <w:r w:rsidR="00BC5514">
        <w:rPr>
          <w:rFonts w:ascii="Times New Roman" w:hAnsi="Times New Roman" w:cs="Times New Roman"/>
          <w:sz w:val="24"/>
          <w:szCs w:val="24"/>
        </w:rPr>
        <w:t>he nineteenth century</w:t>
      </w:r>
      <w:r w:rsidR="00011A4C">
        <w:rPr>
          <w:rFonts w:ascii="Times New Roman" w:hAnsi="Times New Roman" w:cs="Times New Roman"/>
          <w:sz w:val="24"/>
          <w:szCs w:val="24"/>
        </w:rPr>
        <w:t xml:space="preserve"> which moves her towards a marriage. Wynne suggests that th</w:t>
      </w:r>
      <w:r w:rsidR="002E1499">
        <w:rPr>
          <w:rFonts w:ascii="Times New Roman" w:hAnsi="Times New Roman" w:cs="Times New Roman"/>
          <w:sz w:val="24"/>
          <w:szCs w:val="24"/>
        </w:rPr>
        <w:t>e "performance of ownership"</w:t>
      </w:r>
      <w:r w:rsidR="00370E95">
        <w:rPr>
          <w:rFonts w:ascii="Times New Roman" w:hAnsi="Times New Roman" w:cs="Times New Roman"/>
          <w:sz w:val="24"/>
          <w:szCs w:val="24"/>
        </w:rPr>
        <w:t>, i.e. being able to say one owns something,</w:t>
      </w:r>
      <w:r w:rsidR="00011A4C">
        <w:rPr>
          <w:rFonts w:ascii="Times New Roman" w:hAnsi="Times New Roman" w:cs="Times New Roman"/>
          <w:sz w:val="24"/>
          <w:szCs w:val="24"/>
        </w:rPr>
        <w:t xml:space="preserve"> is important </w:t>
      </w:r>
      <w:r w:rsidR="00F926CB">
        <w:rPr>
          <w:rFonts w:ascii="Times New Roman" w:hAnsi="Times New Roman" w:cs="Times New Roman"/>
          <w:sz w:val="24"/>
          <w:szCs w:val="24"/>
        </w:rPr>
        <w:t xml:space="preserve">to a woman's relationship with </w:t>
      </w:r>
      <w:r w:rsidR="00370E95">
        <w:rPr>
          <w:rFonts w:ascii="Times New Roman" w:hAnsi="Times New Roman" w:cs="Times New Roman"/>
          <w:sz w:val="24"/>
          <w:szCs w:val="24"/>
        </w:rPr>
        <w:t>the world</w:t>
      </w:r>
      <w:r w:rsidR="00F926CB">
        <w:rPr>
          <w:rFonts w:ascii="Times New Roman" w:hAnsi="Times New Roman" w:cs="Times New Roman"/>
          <w:sz w:val="24"/>
          <w:szCs w:val="24"/>
        </w:rPr>
        <w:t xml:space="preserve">, and this </w:t>
      </w:r>
      <w:r w:rsidR="00B5656F">
        <w:rPr>
          <w:rFonts w:ascii="Times New Roman" w:hAnsi="Times New Roman" w:cs="Times New Roman"/>
          <w:sz w:val="24"/>
          <w:szCs w:val="24"/>
        </w:rPr>
        <w:t>can</w:t>
      </w:r>
      <w:r w:rsidR="00370E95">
        <w:rPr>
          <w:rFonts w:ascii="Times New Roman" w:hAnsi="Times New Roman" w:cs="Times New Roman"/>
          <w:sz w:val="24"/>
          <w:szCs w:val="24"/>
        </w:rPr>
        <w:t xml:space="preserve"> also</w:t>
      </w:r>
      <w:r w:rsidR="00F926CB">
        <w:rPr>
          <w:rFonts w:ascii="Times New Roman" w:hAnsi="Times New Roman" w:cs="Times New Roman"/>
          <w:sz w:val="24"/>
          <w:szCs w:val="24"/>
        </w:rPr>
        <w:t xml:space="preserve"> be extrapolated to women's relationships in general</w:t>
      </w:r>
      <w:r w:rsidR="002E1499">
        <w:rPr>
          <w:rFonts w:ascii="Times New Roman" w:hAnsi="Times New Roman" w:cs="Times New Roman"/>
          <w:sz w:val="24"/>
          <w:szCs w:val="24"/>
        </w:rPr>
        <w:t xml:space="preserve"> (6)</w:t>
      </w:r>
      <w:r w:rsidR="00F926CB">
        <w:rPr>
          <w:rFonts w:ascii="Times New Roman" w:hAnsi="Times New Roman" w:cs="Times New Roman"/>
          <w:sz w:val="24"/>
          <w:szCs w:val="24"/>
        </w:rPr>
        <w:t>. In Gaskell's novel, "painful moments of realisation of women's dispossessed state" are scattered through it, for example, the lack of furniture in Margaret's new home in Milton represents a larger gap of belonging in her life: "It needed more</w:t>
      </w:r>
      <w:r w:rsidR="002E1499">
        <w:rPr>
          <w:rFonts w:ascii="Times New Roman" w:hAnsi="Times New Roman" w:cs="Times New Roman"/>
          <w:sz w:val="24"/>
          <w:szCs w:val="24"/>
        </w:rPr>
        <w:t xml:space="preserve"> – more that could not be had" (Wynne, 9; </w:t>
      </w:r>
      <w:r w:rsidR="00F926CB">
        <w:rPr>
          <w:rFonts w:ascii="Times New Roman" w:hAnsi="Times New Roman" w:cs="Times New Roman"/>
          <w:sz w:val="24"/>
          <w:szCs w:val="24"/>
        </w:rPr>
        <w:t>Gaskell, 74)</w:t>
      </w:r>
      <w:r w:rsidR="003D1351">
        <w:rPr>
          <w:rFonts w:ascii="Times New Roman" w:hAnsi="Times New Roman" w:cs="Times New Roman"/>
          <w:sz w:val="24"/>
          <w:szCs w:val="24"/>
        </w:rPr>
        <w:t>. Margaret's state of dispossession (or more, disorientation of belonging from south to north, suc</w:t>
      </w:r>
      <w:r w:rsidR="002E1499">
        <w:rPr>
          <w:rFonts w:ascii="Times New Roman" w:hAnsi="Times New Roman" w:cs="Times New Roman"/>
          <w:sz w:val="24"/>
          <w:szCs w:val="24"/>
        </w:rPr>
        <w:t>h as being called a "foreigner"</w:t>
      </w:r>
      <w:r w:rsidR="003D1351">
        <w:rPr>
          <w:rFonts w:ascii="Times New Roman" w:hAnsi="Times New Roman" w:cs="Times New Roman"/>
          <w:sz w:val="24"/>
          <w:szCs w:val="24"/>
        </w:rPr>
        <w:t xml:space="preserve"> by Nicholas Higgins)</w:t>
      </w:r>
      <w:r w:rsidR="00370E95">
        <w:rPr>
          <w:rFonts w:ascii="Times New Roman" w:hAnsi="Times New Roman" w:cs="Times New Roman"/>
          <w:sz w:val="24"/>
          <w:szCs w:val="24"/>
        </w:rPr>
        <w:t xml:space="preserve"> reflects the lack of belonging Caroline feels in </w:t>
      </w:r>
      <w:r w:rsidR="00370E95">
        <w:rPr>
          <w:rFonts w:ascii="Times New Roman" w:hAnsi="Times New Roman" w:cs="Times New Roman"/>
          <w:i/>
          <w:sz w:val="24"/>
          <w:szCs w:val="24"/>
        </w:rPr>
        <w:t>Shirley</w:t>
      </w:r>
      <w:r w:rsidR="00370E95">
        <w:rPr>
          <w:rFonts w:ascii="Times New Roman" w:hAnsi="Times New Roman" w:cs="Times New Roman"/>
          <w:sz w:val="24"/>
          <w:szCs w:val="24"/>
        </w:rPr>
        <w:t>, however</w:t>
      </w:r>
      <w:r w:rsidR="006D6402">
        <w:rPr>
          <w:rFonts w:ascii="Times New Roman" w:hAnsi="Times New Roman" w:cs="Times New Roman"/>
          <w:sz w:val="24"/>
          <w:szCs w:val="24"/>
        </w:rPr>
        <w:t xml:space="preserve"> Caroline</w:t>
      </w:r>
      <w:r w:rsidR="00370E95">
        <w:rPr>
          <w:rFonts w:ascii="Times New Roman" w:hAnsi="Times New Roman" w:cs="Times New Roman"/>
          <w:sz w:val="24"/>
          <w:szCs w:val="24"/>
        </w:rPr>
        <w:t xml:space="preserve"> </w:t>
      </w:r>
      <w:r w:rsidR="006D6402">
        <w:rPr>
          <w:rFonts w:ascii="Times New Roman" w:hAnsi="Times New Roman" w:cs="Times New Roman"/>
          <w:sz w:val="24"/>
          <w:szCs w:val="24"/>
        </w:rPr>
        <w:t>is lacking purpose through being controlled by her uncle, rather than feeling uncertain about the conventions of a d</w:t>
      </w:r>
      <w:r w:rsidR="00824EFA">
        <w:rPr>
          <w:rFonts w:ascii="Times New Roman" w:hAnsi="Times New Roman" w:cs="Times New Roman"/>
          <w:sz w:val="24"/>
          <w:szCs w:val="24"/>
        </w:rPr>
        <w:t>ifferent geographical location</w:t>
      </w:r>
      <w:r w:rsidR="002E1499">
        <w:rPr>
          <w:rFonts w:ascii="Times New Roman" w:hAnsi="Times New Roman" w:cs="Times New Roman"/>
          <w:sz w:val="24"/>
          <w:szCs w:val="24"/>
        </w:rPr>
        <w:t xml:space="preserve"> (Gaskell, 84)</w:t>
      </w:r>
      <w:r w:rsidR="00824EFA">
        <w:rPr>
          <w:rFonts w:ascii="Times New Roman" w:hAnsi="Times New Roman" w:cs="Times New Roman"/>
          <w:sz w:val="24"/>
          <w:szCs w:val="24"/>
        </w:rPr>
        <w:t>.</w:t>
      </w:r>
    </w:p>
    <w:p w:rsidR="00AE360E" w:rsidRPr="00F05E1E" w:rsidRDefault="00824EFA" w:rsidP="00562E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6D6402">
        <w:rPr>
          <w:rFonts w:ascii="Times New Roman" w:hAnsi="Times New Roman" w:cs="Times New Roman"/>
          <w:sz w:val="24"/>
          <w:szCs w:val="24"/>
        </w:rPr>
        <w:t xml:space="preserve">As the plot of </w:t>
      </w:r>
      <w:r w:rsidR="00F662CA">
        <w:rPr>
          <w:rFonts w:ascii="Times New Roman" w:hAnsi="Times New Roman" w:cs="Times New Roman"/>
          <w:sz w:val="24"/>
          <w:szCs w:val="24"/>
        </w:rPr>
        <w:t>Brontë</w:t>
      </w:r>
      <w:r w:rsidR="006D6402">
        <w:rPr>
          <w:rFonts w:ascii="Times New Roman" w:hAnsi="Times New Roman" w:cs="Times New Roman"/>
          <w:sz w:val="24"/>
          <w:szCs w:val="24"/>
        </w:rPr>
        <w:t>'s novel progresses</w:t>
      </w:r>
      <w:r w:rsidR="00BC5514">
        <w:rPr>
          <w:rFonts w:ascii="Times New Roman" w:hAnsi="Times New Roman" w:cs="Times New Roman"/>
          <w:sz w:val="24"/>
          <w:szCs w:val="24"/>
        </w:rPr>
        <w:t>,</w:t>
      </w:r>
      <w:r w:rsidR="006D6402">
        <w:rPr>
          <w:rFonts w:ascii="Times New Roman" w:hAnsi="Times New Roman" w:cs="Times New Roman"/>
          <w:sz w:val="24"/>
          <w:szCs w:val="24"/>
        </w:rPr>
        <w:t xml:space="preserve"> Caroline finds a purpose through the fe</w:t>
      </w:r>
      <w:r w:rsidR="00BC5514">
        <w:rPr>
          <w:rFonts w:ascii="Times New Roman" w:hAnsi="Times New Roman" w:cs="Times New Roman"/>
          <w:sz w:val="24"/>
          <w:szCs w:val="24"/>
        </w:rPr>
        <w:t>male relationships she develops. H</w:t>
      </w:r>
      <w:r w:rsidR="006D6402">
        <w:rPr>
          <w:rFonts w:ascii="Times New Roman" w:hAnsi="Times New Roman" w:cs="Times New Roman"/>
          <w:sz w:val="24"/>
          <w:szCs w:val="24"/>
        </w:rPr>
        <w:t>owever</w:t>
      </w:r>
      <w:r w:rsidR="00BC5514">
        <w:rPr>
          <w:rFonts w:ascii="Times New Roman" w:hAnsi="Times New Roman" w:cs="Times New Roman"/>
          <w:sz w:val="24"/>
          <w:szCs w:val="24"/>
        </w:rPr>
        <w:t>,</w:t>
      </w:r>
      <w:r w:rsidR="006D6402">
        <w:rPr>
          <w:rFonts w:ascii="Times New Roman" w:hAnsi="Times New Roman" w:cs="Times New Roman"/>
          <w:sz w:val="24"/>
          <w:szCs w:val="24"/>
        </w:rPr>
        <w:t xml:space="preserve"> Margaret</w:t>
      </w:r>
      <w:r w:rsidR="00FA35C7">
        <w:rPr>
          <w:rFonts w:ascii="Times New Roman" w:hAnsi="Times New Roman" w:cs="Times New Roman"/>
          <w:sz w:val="24"/>
          <w:szCs w:val="24"/>
        </w:rPr>
        <w:t>'s feeling of emptiness in Gaskell's text simply increases after the loss of her mother</w:t>
      </w:r>
      <w:r w:rsidR="00D127FD">
        <w:rPr>
          <w:rFonts w:ascii="Times New Roman" w:hAnsi="Times New Roman" w:cs="Times New Roman"/>
          <w:sz w:val="24"/>
          <w:szCs w:val="24"/>
        </w:rPr>
        <w:t>, her most treasured female relationship</w:t>
      </w:r>
      <w:r w:rsidR="00FA35C7">
        <w:rPr>
          <w:rFonts w:ascii="Times New Roman" w:hAnsi="Times New Roman" w:cs="Times New Roman"/>
          <w:sz w:val="24"/>
          <w:szCs w:val="24"/>
        </w:rPr>
        <w:t>: she goes through a "chapter of unspeaka</w:t>
      </w:r>
      <w:r w:rsidR="00DC535F">
        <w:rPr>
          <w:rFonts w:ascii="Times New Roman" w:hAnsi="Times New Roman" w:cs="Times New Roman"/>
          <w:sz w:val="24"/>
          <w:szCs w:val="24"/>
        </w:rPr>
        <w:t xml:space="preserve">ble consolation" </w:t>
      </w:r>
      <w:r w:rsidR="00FA35C7">
        <w:rPr>
          <w:rFonts w:ascii="Times New Roman" w:hAnsi="Times New Roman" w:cs="Times New Roman"/>
          <w:sz w:val="24"/>
          <w:szCs w:val="24"/>
        </w:rPr>
        <w:t>and is "continually blinded with</w:t>
      </w:r>
      <w:r w:rsidR="00BC5514">
        <w:rPr>
          <w:rFonts w:ascii="Times New Roman" w:hAnsi="Times New Roman" w:cs="Times New Roman"/>
          <w:sz w:val="24"/>
          <w:szCs w:val="24"/>
        </w:rPr>
        <w:t xml:space="preserve"> tears" (Gaskell, </w:t>
      </w:r>
      <w:r w:rsidR="00DC535F">
        <w:rPr>
          <w:rFonts w:ascii="Times New Roman" w:hAnsi="Times New Roman" w:cs="Times New Roman"/>
          <w:sz w:val="24"/>
          <w:szCs w:val="24"/>
        </w:rPr>
        <w:t xml:space="preserve">297; </w:t>
      </w:r>
      <w:r w:rsidR="00BC5514">
        <w:rPr>
          <w:rFonts w:ascii="Times New Roman" w:hAnsi="Times New Roman" w:cs="Times New Roman"/>
          <w:sz w:val="24"/>
          <w:szCs w:val="24"/>
        </w:rPr>
        <w:t>298). Yet</w:t>
      </w:r>
      <w:r w:rsidR="00FA35C7">
        <w:rPr>
          <w:rFonts w:ascii="Times New Roman" w:hAnsi="Times New Roman" w:cs="Times New Roman"/>
          <w:sz w:val="24"/>
          <w:szCs w:val="24"/>
        </w:rPr>
        <w:t xml:space="preserve"> </w:t>
      </w:r>
      <w:r w:rsidR="001B7F48">
        <w:rPr>
          <w:rFonts w:ascii="Times New Roman" w:hAnsi="Times New Roman" w:cs="Times New Roman"/>
          <w:sz w:val="24"/>
          <w:szCs w:val="24"/>
        </w:rPr>
        <w:t>when Margaret is given an</w:t>
      </w:r>
      <w:r w:rsidR="00C86019">
        <w:rPr>
          <w:rFonts w:ascii="Times New Roman" w:hAnsi="Times New Roman" w:cs="Times New Roman"/>
          <w:sz w:val="24"/>
          <w:szCs w:val="24"/>
        </w:rPr>
        <w:t xml:space="preserve"> inheritance, </w:t>
      </w:r>
      <w:r w:rsidR="004F7EFF">
        <w:rPr>
          <w:rFonts w:ascii="Times New Roman" w:hAnsi="Times New Roman" w:cs="Times New Roman"/>
          <w:sz w:val="24"/>
          <w:szCs w:val="24"/>
        </w:rPr>
        <w:t>this gives her purpose</w:t>
      </w:r>
      <w:r w:rsidR="001B7F48">
        <w:rPr>
          <w:rFonts w:ascii="Times New Roman" w:hAnsi="Times New Roman" w:cs="Times New Roman"/>
          <w:sz w:val="24"/>
          <w:szCs w:val="24"/>
        </w:rPr>
        <w:t xml:space="preserve"> to fill the gap a</w:t>
      </w:r>
      <w:r w:rsidR="00D127FD">
        <w:rPr>
          <w:rFonts w:ascii="Times New Roman" w:hAnsi="Times New Roman" w:cs="Times New Roman"/>
          <w:sz w:val="24"/>
          <w:szCs w:val="24"/>
        </w:rPr>
        <w:t xml:space="preserve"> loss of fe</w:t>
      </w:r>
      <w:r w:rsidR="001B7F48">
        <w:rPr>
          <w:rFonts w:ascii="Times New Roman" w:hAnsi="Times New Roman" w:cs="Times New Roman"/>
          <w:sz w:val="24"/>
          <w:szCs w:val="24"/>
        </w:rPr>
        <w:t>male relationships has created,</w:t>
      </w:r>
      <w:r w:rsidR="004F7EFF">
        <w:rPr>
          <w:rFonts w:ascii="Times New Roman" w:hAnsi="Times New Roman" w:cs="Times New Roman"/>
          <w:sz w:val="24"/>
          <w:szCs w:val="24"/>
        </w:rPr>
        <w:t xml:space="preserve"> and encourages her to</w:t>
      </w:r>
      <w:r w:rsidR="00B5656F">
        <w:rPr>
          <w:rFonts w:ascii="Times New Roman" w:hAnsi="Times New Roman" w:cs="Times New Roman"/>
          <w:sz w:val="24"/>
          <w:szCs w:val="24"/>
        </w:rPr>
        <w:t xml:space="preserve"> get married – although this has</w:t>
      </w:r>
      <w:r w:rsidR="004F7EFF">
        <w:rPr>
          <w:rFonts w:ascii="Times New Roman" w:hAnsi="Times New Roman" w:cs="Times New Roman"/>
          <w:sz w:val="24"/>
          <w:szCs w:val="24"/>
        </w:rPr>
        <w:t xml:space="preserve"> more of an agenda than it first appears. Wynne notes that "until the passing of the Married Women's Property Act in 1870, wives were prohibited under comm</w:t>
      </w:r>
      <w:r w:rsidR="00DC535F">
        <w:rPr>
          <w:rFonts w:ascii="Times New Roman" w:hAnsi="Times New Roman" w:cs="Times New Roman"/>
          <w:sz w:val="24"/>
          <w:szCs w:val="24"/>
        </w:rPr>
        <w:t>on law from owning property"</w:t>
      </w:r>
      <w:r w:rsidR="004F7EFF">
        <w:rPr>
          <w:rFonts w:ascii="Times New Roman" w:hAnsi="Times New Roman" w:cs="Times New Roman"/>
          <w:sz w:val="24"/>
          <w:szCs w:val="24"/>
        </w:rPr>
        <w:t>, therefore, if Margaret were to marry and go through a dispossession process once again, she should at least invest it into something</w:t>
      </w:r>
      <w:r>
        <w:rPr>
          <w:rFonts w:ascii="Times New Roman" w:hAnsi="Times New Roman" w:cs="Times New Roman"/>
          <w:sz w:val="24"/>
          <w:szCs w:val="24"/>
        </w:rPr>
        <w:t>, in this case, the Marlborough M</w:t>
      </w:r>
      <w:r w:rsidR="0079689E">
        <w:rPr>
          <w:rFonts w:ascii="Times New Roman" w:hAnsi="Times New Roman" w:cs="Times New Roman"/>
          <w:sz w:val="24"/>
          <w:szCs w:val="24"/>
        </w:rPr>
        <w:t>ill</w:t>
      </w:r>
      <w:r>
        <w:rPr>
          <w:rFonts w:ascii="Times New Roman" w:hAnsi="Times New Roman" w:cs="Times New Roman"/>
          <w:sz w:val="24"/>
          <w:szCs w:val="24"/>
        </w:rPr>
        <w:t>s</w:t>
      </w:r>
      <w:r w:rsidR="00DC535F">
        <w:rPr>
          <w:rFonts w:ascii="Times New Roman" w:hAnsi="Times New Roman" w:cs="Times New Roman"/>
          <w:sz w:val="24"/>
          <w:szCs w:val="24"/>
        </w:rPr>
        <w:t xml:space="preserve"> (6)</w:t>
      </w:r>
      <w:r w:rsidR="00B5656F">
        <w:rPr>
          <w:rFonts w:ascii="Times New Roman" w:hAnsi="Times New Roman" w:cs="Times New Roman"/>
          <w:sz w:val="24"/>
          <w:szCs w:val="24"/>
        </w:rPr>
        <w:t>. T</w:t>
      </w:r>
      <w:r w:rsidR="0079689E">
        <w:rPr>
          <w:rFonts w:ascii="Times New Roman" w:hAnsi="Times New Roman" w:cs="Times New Roman"/>
          <w:sz w:val="24"/>
          <w:szCs w:val="24"/>
        </w:rPr>
        <w:t>h</w:t>
      </w:r>
      <w:r w:rsidR="001B7F48">
        <w:rPr>
          <w:rFonts w:ascii="Times New Roman" w:hAnsi="Times New Roman" w:cs="Times New Roman"/>
          <w:sz w:val="24"/>
          <w:szCs w:val="24"/>
        </w:rPr>
        <w:t>e</w:t>
      </w:r>
      <w:r w:rsidR="0079689E">
        <w:rPr>
          <w:rFonts w:ascii="Times New Roman" w:hAnsi="Times New Roman" w:cs="Times New Roman"/>
          <w:sz w:val="24"/>
          <w:szCs w:val="24"/>
        </w:rPr>
        <w:t xml:space="preserve"> idea of marriage and </w:t>
      </w:r>
      <w:r w:rsidR="00D127FD">
        <w:rPr>
          <w:rFonts w:ascii="Times New Roman" w:hAnsi="Times New Roman" w:cs="Times New Roman"/>
          <w:sz w:val="24"/>
          <w:szCs w:val="24"/>
        </w:rPr>
        <w:t xml:space="preserve">further </w:t>
      </w:r>
      <w:r w:rsidR="0079689E">
        <w:rPr>
          <w:rFonts w:ascii="Times New Roman" w:hAnsi="Times New Roman" w:cs="Times New Roman"/>
          <w:sz w:val="24"/>
          <w:szCs w:val="24"/>
        </w:rPr>
        <w:t xml:space="preserve">dispossession </w:t>
      </w:r>
      <w:r w:rsidR="00D127FD">
        <w:rPr>
          <w:rFonts w:ascii="Times New Roman" w:hAnsi="Times New Roman" w:cs="Times New Roman"/>
          <w:sz w:val="24"/>
          <w:szCs w:val="24"/>
        </w:rPr>
        <w:t xml:space="preserve">at the end of </w:t>
      </w:r>
      <w:r w:rsidR="00D127FD" w:rsidRPr="00F05E1E">
        <w:rPr>
          <w:rFonts w:ascii="Times New Roman" w:hAnsi="Times New Roman" w:cs="Times New Roman"/>
          <w:i/>
          <w:sz w:val="24"/>
          <w:szCs w:val="24"/>
        </w:rPr>
        <w:t>North and South</w:t>
      </w:r>
      <w:r w:rsidR="001B7F48">
        <w:rPr>
          <w:rFonts w:ascii="Times New Roman" w:hAnsi="Times New Roman" w:cs="Times New Roman"/>
          <w:sz w:val="24"/>
          <w:szCs w:val="24"/>
        </w:rPr>
        <w:t xml:space="preserve"> </w:t>
      </w:r>
      <w:r w:rsidR="00B5656F">
        <w:rPr>
          <w:rFonts w:ascii="Times New Roman" w:hAnsi="Times New Roman" w:cs="Times New Roman"/>
          <w:sz w:val="24"/>
          <w:szCs w:val="24"/>
        </w:rPr>
        <w:t>may seem</w:t>
      </w:r>
      <w:r w:rsidR="001B7F48">
        <w:rPr>
          <w:rFonts w:ascii="Times New Roman" w:hAnsi="Times New Roman" w:cs="Times New Roman"/>
          <w:sz w:val="24"/>
          <w:szCs w:val="24"/>
        </w:rPr>
        <w:t xml:space="preserve"> very backward</w:t>
      </w:r>
      <w:r w:rsidR="00AE360E" w:rsidRPr="00F05E1E">
        <w:rPr>
          <w:rFonts w:ascii="Times New Roman" w:hAnsi="Times New Roman" w:cs="Times New Roman"/>
          <w:sz w:val="24"/>
          <w:szCs w:val="24"/>
        </w:rPr>
        <w:t xml:space="preserve">, </w:t>
      </w:r>
      <w:r w:rsidR="001B7F48">
        <w:rPr>
          <w:rFonts w:ascii="Times New Roman" w:hAnsi="Times New Roman" w:cs="Times New Roman"/>
          <w:sz w:val="24"/>
          <w:szCs w:val="24"/>
        </w:rPr>
        <w:t xml:space="preserve">as Margaret would be giving up her new-found possessions, </w:t>
      </w:r>
      <w:r w:rsidR="00AE360E" w:rsidRPr="00F05E1E">
        <w:rPr>
          <w:rFonts w:ascii="Times New Roman" w:hAnsi="Times New Roman" w:cs="Times New Roman"/>
          <w:sz w:val="24"/>
          <w:szCs w:val="24"/>
        </w:rPr>
        <w:t>Gaskell actually modernises</w:t>
      </w:r>
      <w:r w:rsidRPr="00F05E1E">
        <w:rPr>
          <w:rFonts w:ascii="Times New Roman" w:hAnsi="Times New Roman" w:cs="Times New Roman"/>
          <w:sz w:val="24"/>
          <w:szCs w:val="24"/>
        </w:rPr>
        <w:t xml:space="preserve"> Margaret's experience </w:t>
      </w:r>
      <w:r w:rsidR="00AE360E" w:rsidRPr="00F05E1E">
        <w:rPr>
          <w:rFonts w:ascii="Times New Roman" w:hAnsi="Times New Roman" w:cs="Times New Roman"/>
          <w:sz w:val="24"/>
          <w:szCs w:val="24"/>
        </w:rPr>
        <w:t>by turning her in</w:t>
      </w:r>
      <w:r w:rsidR="001B7F48">
        <w:rPr>
          <w:rFonts w:ascii="Times New Roman" w:hAnsi="Times New Roman" w:cs="Times New Roman"/>
          <w:sz w:val="24"/>
          <w:szCs w:val="24"/>
        </w:rPr>
        <w:t>to something of a businesswoman. S</w:t>
      </w:r>
      <w:r w:rsidR="00AE360E" w:rsidRPr="00F05E1E">
        <w:rPr>
          <w:rFonts w:ascii="Times New Roman" w:hAnsi="Times New Roman" w:cs="Times New Roman"/>
          <w:sz w:val="24"/>
          <w:szCs w:val="24"/>
        </w:rPr>
        <w:t xml:space="preserve">he says to Mr Thornton that her money is "lying just at this moment unused in the bank, and bringing me in only two and a half percent – you could pay me much better interest" (Gaskell, 519). </w:t>
      </w:r>
      <w:r w:rsidRPr="00F05E1E">
        <w:rPr>
          <w:rFonts w:ascii="Times New Roman" w:hAnsi="Times New Roman" w:cs="Times New Roman"/>
          <w:sz w:val="24"/>
          <w:szCs w:val="24"/>
        </w:rPr>
        <w:t xml:space="preserve">In this way then the loss of Margaret's female relationships in the novel, namely those of her mother and father, </w:t>
      </w:r>
      <w:r w:rsidR="00C14EAF" w:rsidRPr="00F05E1E">
        <w:rPr>
          <w:rFonts w:ascii="Times New Roman" w:hAnsi="Times New Roman" w:cs="Times New Roman"/>
          <w:sz w:val="24"/>
          <w:szCs w:val="24"/>
        </w:rPr>
        <w:t>allow</w:t>
      </w:r>
      <w:r w:rsidR="001B7F48">
        <w:rPr>
          <w:rFonts w:ascii="Times New Roman" w:hAnsi="Times New Roman" w:cs="Times New Roman"/>
          <w:sz w:val="24"/>
          <w:szCs w:val="24"/>
        </w:rPr>
        <w:t>s</w:t>
      </w:r>
      <w:r w:rsidR="00C14EAF" w:rsidRPr="00F05E1E">
        <w:rPr>
          <w:rFonts w:ascii="Times New Roman" w:hAnsi="Times New Roman" w:cs="Times New Roman"/>
          <w:sz w:val="24"/>
          <w:szCs w:val="24"/>
        </w:rPr>
        <w:t xml:space="preserve"> the inheritance to be passed onto her and thus</w:t>
      </w:r>
      <w:r w:rsidR="001B7F48">
        <w:rPr>
          <w:rFonts w:ascii="Times New Roman" w:hAnsi="Times New Roman" w:cs="Times New Roman"/>
          <w:sz w:val="24"/>
          <w:szCs w:val="24"/>
        </w:rPr>
        <w:t xml:space="preserve"> helps her</w:t>
      </w:r>
      <w:r w:rsidR="00C14EAF" w:rsidRPr="00F05E1E">
        <w:rPr>
          <w:rFonts w:ascii="Times New Roman" w:hAnsi="Times New Roman" w:cs="Times New Roman"/>
          <w:sz w:val="24"/>
          <w:szCs w:val="24"/>
        </w:rPr>
        <w:t xml:space="preserve"> become an independent businesswoman, even within a marriage. Female relation</w:t>
      </w:r>
      <w:r w:rsidR="00B5656F">
        <w:rPr>
          <w:rFonts w:ascii="Times New Roman" w:hAnsi="Times New Roman" w:cs="Times New Roman"/>
          <w:sz w:val="24"/>
          <w:szCs w:val="24"/>
        </w:rPr>
        <w:t>ships in Gaskell's novel are thus s</w:t>
      </w:r>
      <w:r w:rsidR="00C14EAF" w:rsidRPr="00F05E1E">
        <w:rPr>
          <w:rFonts w:ascii="Times New Roman" w:hAnsi="Times New Roman" w:cs="Times New Roman"/>
          <w:sz w:val="24"/>
          <w:szCs w:val="24"/>
        </w:rPr>
        <w:t>een as encouraging progression.</w:t>
      </w:r>
    </w:p>
    <w:p w:rsidR="001B7F48" w:rsidRDefault="00C14EAF" w:rsidP="00562E94">
      <w:pPr>
        <w:pStyle w:val="NoSpacing"/>
        <w:spacing w:line="360" w:lineRule="auto"/>
        <w:rPr>
          <w:rFonts w:ascii="Times New Roman" w:hAnsi="Times New Roman" w:cs="Times New Roman"/>
          <w:sz w:val="24"/>
          <w:szCs w:val="24"/>
        </w:rPr>
      </w:pPr>
      <w:r w:rsidRPr="00F05E1E">
        <w:rPr>
          <w:rFonts w:ascii="Times New Roman" w:hAnsi="Times New Roman" w:cs="Times New Roman"/>
          <w:sz w:val="24"/>
          <w:szCs w:val="24"/>
        </w:rPr>
        <w:tab/>
        <w:t xml:space="preserve">The importance too of mother-daughter relationships in </w:t>
      </w:r>
      <w:r w:rsidRPr="00F05E1E">
        <w:rPr>
          <w:rFonts w:ascii="Times New Roman" w:hAnsi="Times New Roman" w:cs="Times New Roman"/>
          <w:i/>
          <w:sz w:val="24"/>
          <w:szCs w:val="24"/>
        </w:rPr>
        <w:t xml:space="preserve">Shirley </w:t>
      </w:r>
      <w:r w:rsidRPr="00F05E1E">
        <w:rPr>
          <w:rFonts w:ascii="Times New Roman" w:hAnsi="Times New Roman" w:cs="Times New Roman"/>
          <w:sz w:val="24"/>
          <w:szCs w:val="24"/>
        </w:rPr>
        <w:t xml:space="preserve">and </w:t>
      </w:r>
      <w:r w:rsidRPr="00F05E1E">
        <w:rPr>
          <w:rFonts w:ascii="Times New Roman" w:hAnsi="Times New Roman" w:cs="Times New Roman"/>
          <w:i/>
          <w:sz w:val="24"/>
          <w:szCs w:val="24"/>
        </w:rPr>
        <w:t>North and South</w:t>
      </w:r>
      <w:r w:rsidRPr="00F05E1E">
        <w:rPr>
          <w:rFonts w:ascii="Times New Roman" w:hAnsi="Times New Roman" w:cs="Times New Roman"/>
          <w:sz w:val="24"/>
          <w:szCs w:val="24"/>
        </w:rPr>
        <w:t xml:space="preserve"> cannot be emphasised enough. As Caroline gains a mother figure, and Margaret loses a mother figure, the t</w:t>
      </w:r>
      <w:r w:rsidR="001B7F48">
        <w:rPr>
          <w:rFonts w:ascii="Times New Roman" w:hAnsi="Times New Roman" w:cs="Times New Roman"/>
          <w:sz w:val="24"/>
          <w:szCs w:val="24"/>
        </w:rPr>
        <w:t>wo can be directly compared as</w:t>
      </w:r>
      <w:r w:rsidRPr="00F05E1E">
        <w:rPr>
          <w:rFonts w:ascii="Times New Roman" w:hAnsi="Times New Roman" w:cs="Times New Roman"/>
          <w:sz w:val="24"/>
          <w:szCs w:val="24"/>
        </w:rPr>
        <w:t xml:space="preserve"> both experiences make the respective characters stronger.</w:t>
      </w:r>
      <w:r w:rsidR="001702AA" w:rsidRPr="00F05E1E">
        <w:rPr>
          <w:rFonts w:ascii="Times New Roman" w:hAnsi="Times New Roman" w:cs="Times New Roman"/>
          <w:sz w:val="24"/>
          <w:szCs w:val="24"/>
        </w:rPr>
        <w:t xml:space="preserve"> The love that Margaret and her mother have for one another is emphasised right from the beginning of the novel,</w:t>
      </w:r>
      <w:r w:rsidR="003672BD" w:rsidRPr="00F05E1E">
        <w:rPr>
          <w:rFonts w:ascii="Times New Roman" w:hAnsi="Times New Roman" w:cs="Times New Roman"/>
          <w:sz w:val="24"/>
          <w:szCs w:val="24"/>
        </w:rPr>
        <w:t xml:space="preserve"> where the narrator notes that "her mother [was] always so kind and t</w:t>
      </w:r>
      <w:r w:rsidR="00DC535F">
        <w:rPr>
          <w:rFonts w:ascii="Times New Roman" w:hAnsi="Times New Roman" w:cs="Times New Roman"/>
          <w:sz w:val="24"/>
          <w:szCs w:val="24"/>
        </w:rPr>
        <w:t>ender towards her"</w:t>
      </w:r>
      <w:r w:rsidR="003672BD" w:rsidRPr="00F05E1E">
        <w:rPr>
          <w:rFonts w:ascii="Times New Roman" w:hAnsi="Times New Roman" w:cs="Times New Roman"/>
          <w:sz w:val="24"/>
          <w:szCs w:val="24"/>
        </w:rPr>
        <w:t xml:space="preserve"> and </w:t>
      </w:r>
      <w:r w:rsidR="001B7F48">
        <w:rPr>
          <w:rFonts w:ascii="Times New Roman" w:hAnsi="Times New Roman" w:cs="Times New Roman"/>
          <w:sz w:val="24"/>
          <w:szCs w:val="24"/>
        </w:rPr>
        <w:t xml:space="preserve">demonstrates </w:t>
      </w:r>
      <w:r w:rsidR="003672BD" w:rsidRPr="00F05E1E">
        <w:rPr>
          <w:rFonts w:ascii="Times New Roman" w:hAnsi="Times New Roman" w:cs="Times New Roman"/>
          <w:sz w:val="24"/>
          <w:szCs w:val="24"/>
        </w:rPr>
        <w:t xml:space="preserve">that Margaret clearly has a lot of respect for her mother, by explaining her father's life-changing plans: "When the bee flew forth... </w:t>
      </w:r>
      <w:r w:rsidR="00BA4D66" w:rsidRPr="00F05E1E">
        <w:rPr>
          <w:rFonts w:ascii="Times New Roman" w:hAnsi="Times New Roman" w:cs="Times New Roman"/>
          <w:sz w:val="24"/>
          <w:szCs w:val="24"/>
        </w:rPr>
        <w:t xml:space="preserve">she would begin" (Gaskell, </w:t>
      </w:r>
      <w:r w:rsidR="00DC535F">
        <w:rPr>
          <w:rFonts w:ascii="Times New Roman" w:hAnsi="Times New Roman" w:cs="Times New Roman"/>
          <w:sz w:val="24"/>
          <w:szCs w:val="24"/>
        </w:rPr>
        <w:t xml:space="preserve">16; </w:t>
      </w:r>
      <w:r w:rsidR="00BA4D66" w:rsidRPr="00F05E1E">
        <w:rPr>
          <w:rFonts w:ascii="Times New Roman" w:hAnsi="Times New Roman" w:cs="Times New Roman"/>
          <w:sz w:val="24"/>
          <w:szCs w:val="24"/>
        </w:rPr>
        <w:t xml:space="preserve">48). It is clear from this closeness in both emotion and conversation that </w:t>
      </w:r>
      <w:r w:rsidR="008960C7" w:rsidRPr="00F05E1E">
        <w:rPr>
          <w:rFonts w:ascii="Times New Roman" w:hAnsi="Times New Roman" w:cs="Times New Roman"/>
          <w:sz w:val="24"/>
          <w:szCs w:val="24"/>
        </w:rPr>
        <w:t>Margaret's relationship with her mother is very important to her</w:t>
      </w:r>
      <w:r w:rsidR="00261553" w:rsidRPr="00F05E1E">
        <w:rPr>
          <w:rFonts w:ascii="Times New Roman" w:hAnsi="Times New Roman" w:cs="Times New Roman"/>
          <w:sz w:val="24"/>
          <w:szCs w:val="24"/>
        </w:rPr>
        <w:t>, and interestingly around the time th</w:t>
      </w:r>
      <w:r w:rsidR="00E32E5B">
        <w:rPr>
          <w:rFonts w:ascii="Times New Roman" w:hAnsi="Times New Roman" w:cs="Times New Roman"/>
          <w:sz w:val="24"/>
          <w:szCs w:val="24"/>
        </w:rPr>
        <w:t xml:space="preserve">at Mrs Hale falls ill, </w:t>
      </w:r>
      <w:r w:rsidR="00261553" w:rsidRPr="00F05E1E">
        <w:rPr>
          <w:rFonts w:ascii="Times New Roman" w:hAnsi="Times New Roman" w:cs="Times New Roman"/>
          <w:sz w:val="24"/>
          <w:szCs w:val="24"/>
        </w:rPr>
        <w:t>a "dim fear lying like a weight on her heart"</w:t>
      </w:r>
      <w:r w:rsidR="001B7F48">
        <w:rPr>
          <w:rFonts w:ascii="Times New Roman" w:hAnsi="Times New Roman" w:cs="Times New Roman"/>
          <w:sz w:val="24"/>
          <w:szCs w:val="24"/>
        </w:rPr>
        <w:t>, is when</w:t>
      </w:r>
      <w:r w:rsidR="00261553" w:rsidRPr="00F05E1E">
        <w:rPr>
          <w:rFonts w:ascii="Times New Roman" w:hAnsi="Times New Roman" w:cs="Times New Roman"/>
          <w:sz w:val="24"/>
          <w:szCs w:val="24"/>
        </w:rPr>
        <w:t xml:space="preserve"> Margaret develops a stronger relationship with Bessy – almost </w:t>
      </w:r>
      <w:r w:rsidR="004A4A00" w:rsidRPr="00F05E1E">
        <w:rPr>
          <w:rFonts w:ascii="Times New Roman" w:hAnsi="Times New Roman" w:cs="Times New Roman"/>
          <w:sz w:val="24"/>
          <w:szCs w:val="24"/>
        </w:rPr>
        <w:t>as if she is trying to fill the gap that Mrs Hale will leave upon her death</w:t>
      </w:r>
      <w:r w:rsidR="00DC535F">
        <w:rPr>
          <w:rFonts w:ascii="Times New Roman" w:hAnsi="Times New Roman" w:cs="Times New Roman"/>
          <w:sz w:val="24"/>
          <w:szCs w:val="24"/>
        </w:rPr>
        <w:t xml:space="preserve"> </w:t>
      </w:r>
      <w:r w:rsidR="00DC535F" w:rsidRPr="00F05E1E">
        <w:rPr>
          <w:rFonts w:ascii="Times New Roman" w:hAnsi="Times New Roman" w:cs="Times New Roman"/>
          <w:sz w:val="24"/>
          <w:szCs w:val="24"/>
        </w:rPr>
        <w:t xml:space="preserve">(Gaskell, </w:t>
      </w:r>
      <w:r w:rsidR="00DC535F">
        <w:rPr>
          <w:rFonts w:ascii="Times New Roman" w:hAnsi="Times New Roman" w:cs="Times New Roman"/>
          <w:sz w:val="24"/>
          <w:szCs w:val="24"/>
        </w:rPr>
        <w:t>101)</w:t>
      </w:r>
      <w:r w:rsidR="004A4A00" w:rsidRPr="00F05E1E">
        <w:rPr>
          <w:rFonts w:ascii="Times New Roman" w:hAnsi="Times New Roman" w:cs="Times New Roman"/>
          <w:sz w:val="24"/>
          <w:szCs w:val="24"/>
        </w:rPr>
        <w:t xml:space="preserve">. In this way then, Gaskell is also demonstrating, like </w:t>
      </w:r>
      <w:r w:rsidR="00F662CA">
        <w:rPr>
          <w:rFonts w:ascii="Times New Roman" w:hAnsi="Times New Roman" w:cs="Times New Roman"/>
          <w:sz w:val="24"/>
          <w:szCs w:val="24"/>
        </w:rPr>
        <w:t>Brontë</w:t>
      </w:r>
      <w:r w:rsidR="004A4A00" w:rsidRPr="00F05E1E">
        <w:rPr>
          <w:rFonts w:ascii="Times New Roman" w:hAnsi="Times New Roman" w:cs="Times New Roman"/>
          <w:sz w:val="24"/>
          <w:szCs w:val="24"/>
        </w:rPr>
        <w:t xml:space="preserve">, the importance of female relationships in a </w:t>
      </w:r>
      <w:r w:rsidR="001B7F48">
        <w:rPr>
          <w:rFonts w:ascii="Times New Roman" w:hAnsi="Times New Roman" w:cs="Times New Roman"/>
          <w:sz w:val="24"/>
          <w:szCs w:val="24"/>
        </w:rPr>
        <w:t>typical Victorian woman's life.</w:t>
      </w:r>
    </w:p>
    <w:p w:rsidR="00562E94" w:rsidRDefault="001B7F48"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C725F7" w:rsidRPr="00F05E1E">
        <w:rPr>
          <w:rFonts w:ascii="Times New Roman" w:hAnsi="Times New Roman" w:cs="Times New Roman"/>
          <w:sz w:val="24"/>
          <w:szCs w:val="24"/>
        </w:rPr>
        <w:t>There is an air of mortality too which hangs around Milton, with</w:t>
      </w:r>
      <w:r w:rsidR="00DC535F">
        <w:rPr>
          <w:rFonts w:ascii="Times New Roman" w:hAnsi="Times New Roman" w:cs="Times New Roman"/>
          <w:sz w:val="24"/>
          <w:szCs w:val="24"/>
        </w:rPr>
        <w:t xml:space="preserve"> "heavy smoky air"</w:t>
      </w:r>
      <w:r w:rsidR="00C725F7" w:rsidRPr="00F05E1E">
        <w:rPr>
          <w:rFonts w:ascii="Times New Roman" w:hAnsi="Times New Roman" w:cs="Times New Roman"/>
          <w:sz w:val="24"/>
          <w:szCs w:val="24"/>
        </w:rPr>
        <w:t xml:space="preserve"> which leaves Margaret in a "</w:t>
      </w:r>
      <w:r w:rsidR="00DC535F">
        <w:rPr>
          <w:rFonts w:ascii="Times New Roman" w:hAnsi="Times New Roman" w:cs="Times New Roman"/>
          <w:sz w:val="24"/>
          <w:szCs w:val="24"/>
        </w:rPr>
        <w:t>stupor of despair"</w:t>
      </w:r>
      <w:r w:rsidR="00C725F7" w:rsidRPr="00F05E1E">
        <w:rPr>
          <w:rFonts w:ascii="Times New Roman" w:hAnsi="Times New Roman" w:cs="Times New Roman"/>
          <w:sz w:val="24"/>
          <w:szCs w:val="24"/>
        </w:rPr>
        <w:t>, and even Mr Hale notices it: "Margaret, I do believe this is an unhealthy place" (Gaskell, 75). The eventual death of Mrs Hale, caused by</w:t>
      </w:r>
      <w:r w:rsidR="009E1295" w:rsidRPr="00F05E1E">
        <w:rPr>
          <w:rFonts w:ascii="Times New Roman" w:hAnsi="Times New Roman" w:cs="Times New Roman"/>
          <w:sz w:val="24"/>
          <w:szCs w:val="24"/>
        </w:rPr>
        <w:t>, in the opinion of her family, the move from the "soft</w:t>
      </w:r>
      <w:r w:rsidR="00DC535F">
        <w:rPr>
          <w:rFonts w:ascii="Times New Roman" w:hAnsi="Times New Roman" w:cs="Times New Roman"/>
          <w:sz w:val="24"/>
          <w:szCs w:val="24"/>
        </w:rPr>
        <w:t xml:space="preserve">, silvery mists" </w:t>
      </w:r>
      <w:r w:rsidR="009E1295" w:rsidRPr="00F05E1E">
        <w:rPr>
          <w:rFonts w:ascii="Times New Roman" w:hAnsi="Times New Roman" w:cs="Times New Roman"/>
          <w:sz w:val="24"/>
          <w:szCs w:val="24"/>
        </w:rPr>
        <w:t>of Helstone to the "heavy fogs... where the sun could only show lo</w:t>
      </w:r>
      <w:r w:rsidR="00DC535F">
        <w:rPr>
          <w:rFonts w:ascii="Times New Roman" w:hAnsi="Times New Roman" w:cs="Times New Roman"/>
          <w:sz w:val="24"/>
          <w:szCs w:val="24"/>
        </w:rPr>
        <w:t xml:space="preserve">ng dusky streets" </w:t>
      </w:r>
      <w:r>
        <w:rPr>
          <w:rFonts w:ascii="Times New Roman" w:hAnsi="Times New Roman" w:cs="Times New Roman"/>
          <w:sz w:val="24"/>
          <w:szCs w:val="24"/>
        </w:rPr>
        <w:t>of Milton</w:t>
      </w:r>
      <w:r w:rsidR="009E1295" w:rsidRPr="00F05E1E">
        <w:rPr>
          <w:rFonts w:ascii="Times New Roman" w:hAnsi="Times New Roman" w:cs="Times New Roman"/>
          <w:sz w:val="24"/>
          <w:szCs w:val="24"/>
        </w:rPr>
        <w:t xml:space="preserve">, </w:t>
      </w:r>
      <w:r w:rsidR="004F6D4D" w:rsidRPr="00F05E1E">
        <w:rPr>
          <w:rFonts w:ascii="Times New Roman" w:hAnsi="Times New Roman" w:cs="Times New Roman"/>
          <w:sz w:val="24"/>
          <w:szCs w:val="24"/>
        </w:rPr>
        <w:t>leaves an unresolved situation which Mr Hale struggles to cope with</w:t>
      </w:r>
      <w:r>
        <w:rPr>
          <w:rFonts w:ascii="Times New Roman" w:hAnsi="Times New Roman" w:cs="Times New Roman"/>
          <w:sz w:val="24"/>
          <w:szCs w:val="24"/>
        </w:rPr>
        <w:t>,</w:t>
      </w:r>
      <w:r w:rsidR="00B5656F">
        <w:rPr>
          <w:rFonts w:ascii="Times New Roman" w:hAnsi="Times New Roman" w:cs="Times New Roman"/>
          <w:sz w:val="24"/>
          <w:szCs w:val="24"/>
        </w:rPr>
        <w:t xml:space="preserve"> and </w:t>
      </w:r>
      <w:r w:rsidR="004F6D4D" w:rsidRPr="00F05E1E">
        <w:rPr>
          <w:rFonts w:ascii="Times New Roman" w:hAnsi="Times New Roman" w:cs="Times New Roman"/>
          <w:sz w:val="24"/>
          <w:szCs w:val="24"/>
        </w:rPr>
        <w:t>forces Margaret to become stronger and "be working, plann</w:t>
      </w:r>
      <w:r w:rsidR="00DC535F">
        <w:rPr>
          <w:rFonts w:ascii="Times New Roman" w:hAnsi="Times New Roman" w:cs="Times New Roman"/>
          <w:sz w:val="24"/>
          <w:szCs w:val="24"/>
        </w:rPr>
        <w:t>ing, considering"</w:t>
      </w:r>
      <w:r w:rsidR="004F6D4D" w:rsidRPr="00F05E1E">
        <w:rPr>
          <w:rFonts w:ascii="Times New Roman" w:hAnsi="Times New Roman" w:cs="Times New Roman"/>
          <w:sz w:val="24"/>
          <w:szCs w:val="24"/>
        </w:rPr>
        <w:t xml:space="preserve"> – they "depended upon her" (Gaskell, 298). </w:t>
      </w:r>
      <w:r w:rsidR="00D93AEC" w:rsidRPr="00F05E1E">
        <w:rPr>
          <w:rFonts w:ascii="Times New Roman" w:hAnsi="Times New Roman" w:cs="Times New Roman"/>
          <w:sz w:val="24"/>
          <w:szCs w:val="24"/>
        </w:rPr>
        <w:t xml:space="preserve">In a similar way, </w:t>
      </w:r>
      <w:r w:rsidR="0030607D" w:rsidRPr="00F05E1E">
        <w:rPr>
          <w:rFonts w:ascii="Times New Roman" w:hAnsi="Times New Roman" w:cs="Times New Roman"/>
          <w:sz w:val="24"/>
          <w:szCs w:val="24"/>
        </w:rPr>
        <w:t>Caroline's gain of a mother increases her strength, too: even from her very first meeting with Mrs Pryor, it is clear that they have some kind of connection: "She and this lady would, if alone, have at once got on extremely well together" (</w:t>
      </w:r>
      <w:r w:rsidR="00F662CA">
        <w:rPr>
          <w:rFonts w:ascii="Times New Roman" w:hAnsi="Times New Roman" w:cs="Times New Roman"/>
          <w:sz w:val="24"/>
          <w:szCs w:val="24"/>
        </w:rPr>
        <w:t>Brontë</w:t>
      </w:r>
      <w:r w:rsidR="0030607D" w:rsidRPr="00F05E1E">
        <w:rPr>
          <w:rFonts w:ascii="Times New Roman" w:hAnsi="Times New Roman" w:cs="Times New Roman"/>
          <w:sz w:val="24"/>
          <w:szCs w:val="24"/>
        </w:rPr>
        <w:t>, 156)</w:t>
      </w:r>
      <w:r>
        <w:rPr>
          <w:rFonts w:ascii="Times New Roman" w:hAnsi="Times New Roman" w:cs="Times New Roman"/>
          <w:sz w:val="24"/>
          <w:szCs w:val="24"/>
        </w:rPr>
        <w:t>. L</w:t>
      </w:r>
      <w:r w:rsidR="0030607D" w:rsidRPr="00F05E1E">
        <w:rPr>
          <w:rFonts w:ascii="Times New Roman" w:hAnsi="Times New Roman" w:cs="Times New Roman"/>
          <w:sz w:val="24"/>
          <w:szCs w:val="24"/>
        </w:rPr>
        <w:t>ater on, when Caroline falls ill, it is the strength and faith she has in Mrs Pryor which stops her from giving up entirely and succumbing to death: "Caroline enjoyed such peaceful rest last night, circled by her mother's arms" (</w:t>
      </w:r>
      <w:r w:rsidR="00F662CA">
        <w:rPr>
          <w:rFonts w:ascii="Times New Roman" w:hAnsi="Times New Roman" w:cs="Times New Roman"/>
          <w:sz w:val="24"/>
          <w:szCs w:val="24"/>
        </w:rPr>
        <w:t>Brontë</w:t>
      </w:r>
      <w:r w:rsidR="0030607D" w:rsidRPr="00F05E1E">
        <w:rPr>
          <w:rFonts w:ascii="Times New Roman" w:hAnsi="Times New Roman" w:cs="Times New Roman"/>
          <w:sz w:val="24"/>
          <w:szCs w:val="24"/>
        </w:rPr>
        <w:t xml:space="preserve">, 345). </w:t>
      </w:r>
      <w:r w:rsidR="00F05E1E" w:rsidRPr="00F05E1E">
        <w:rPr>
          <w:rFonts w:ascii="Times New Roman" w:hAnsi="Times New Roman" w:cs="Times New Roman"/>
          <w:sz w:val="24"/>
          <w:szCs w:val="24"/>
        </w:rPr>
        <w:t xml:space="preserve">Therefore both Gaskell and </w:t>
      </w:r>
      <w:r w:rsidR="00F662CA">
        <w:rPr>
          <w:rFonts w:ascii="Times New Roman" w:hAnsi="Times New Roman" w:cs="Times New Roman"/>
          <w:sz w:val="24"/>
          <w:szCs w:val="24"/>
        </w:rPr>
        <w:t>Brontë</w:t>
      </w:r>
      <w:r w:rsidR="00F05E1E" w:rsidRPr="00F05E1E">
        <w:rPr>
          <w:rFonts w:ascii="Times New Roman" w:hAnsi="Times New Roman" w:cs="Times New Roman"/>
          <w:sz w:val="24"/>
          <w:szCs w:val="24"/>
        </w:rPr>
        <w:t xml:space="preserve"> reveal the true importance of female relationships in the nineteenth century: they are required for strength, and even survival, in order to reach thei</w:t>
      </w:r>
      <w:r w:rsidR="00562E94">
        <w:rPr>
          <w:rFonts w:ascii="Times New Roman" w:hAnsi="Times New Roman" w:cs="Times New Roman"/>
          <w:sz w:val="24"/>
          <w:szCs w:val="24"/>
        </w:rPr>
        <w:t xml:space="preserve">r happy ending of a patriarchal </w:t>
      </w:r>
      <w:r w:rsidR="00F05E1E" w:rsidRPr="00F05E1E">
        <w:rPr>
          <w:rFonts w:ascii="Times New Roman" w:hAnsi="Times New Roman" w:cs="Times New Roman"/>
          <w:sz w:val="24"/>
          <w:szCs w:val="24"/>
        </w:rPr>
        <w:t>marriage.</w:t>
      </w:r>
    </w:p>
    <w:p w:rsidR="001B7F48" w:rsidRDefault="00562E94"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874A1A">
        <w:rPr>
          <w:rFonts w:ascii="Times New Roman" w:hAnsi="Times New Roman" w:cs="Times New Roman"/>
          <w:sz w:val="24"/>
          <w:szCs w:val="24"/>
        </w:rPr>
        <w:t xml:space="preserve">Finally, female relationships in nineteenth-century fiction which are totally platonic, which cannot be interpreted as homoerotic or homosexual in any way, are further portrayed as being important to the futures of the protagonists in </w:t>
      </w:r>
      <w:r w:rsidR="00874A1A">
        <w:rPr>
          <w:rFonts w:ascii="Times New Roman" w:hAnsi="Times New Roman" w:cs="Times New Roman"/>
          <w:i/>
          <w:sz w:val="24"/>
          <w:szCs w:val="24"/>
        </w:rPr>
        <w:t>North and South</w:t>
      </w:r>
      <w:r w:rsidR="00874A1A">
        <w:rPr>
          <w:rFonts w:ascii="Times New Roman" w:hAnsi="Times New Roman" w:cs="Times New Roman"/>
          <w:sz w:val="24"/>
          <w:szCs w:val="24"/>
        </w:rPr>
        <w:t xml:space="preserve"> and </w:t>
      </w:r>
      <w:r w:rsidR="00874A1A">
        <w:rPr>
          <w:rFonts w:ascii="Times New Roman" w:hAnsi="Times New Roman" w:cs="Times New Roman"/>
          <w:i/>
          <w:sz w:val="24"/>
          <w:szCs w:val="24"/>
        </w:rPr>
        <w:t>Shirley</w:t>
      </w:r>
      <w:r w:rsidR="00874A1A">
        <w:rPr>
          <w:rFonts w:ascii="Times New Roman" w:hAnsi="Times New Roman" w:cs="Times New Roman"/>
          <w:sz w:val="24"/>
          <w:szCs w:val="24"/>
        </w:rPr>
        <w:t xml:space="preserve">. </w:t>
      </w:r>
      <w:r w:rsidR="006A4405">
        <w:rPr>
          <w:rFonts w:ascii="Times New Roman" w:hAnsi="Times New Roman" w:cs="Times New Roman"/>
          <w:sz w:val="24"/>
          <w:szCs w:val="24"/>
        </w:rPr>
        <w:t>Marcus suggests that female friendships "licensed forms of agency women were discourage</w:t>
      </w:r>
      <w:r w:rsidR="00DC535F">
        <w:rPr>
          <w:rFonts w:ascii="Times New Roman" w:hAnsi="Times New Roman" w:cs="Times New Roman"/>
          <w:sz w:val="24"/>
          <w:szCs w:val="24"/>
        </w:rPr>
        <w:t xml:space="preserve">d from exercising with men" </w:t>
      </w:r>
      <w:r w:rsidR="006A4405">
        <w:rPr>
          <w:rFonts w:ascii="Times New Roman" w:hAnsi="Times New Roman" w:cs="Times New Roman"/>
          <w:sz w:val="24"/>
          <w:szCs w:val="24"/>
        </w:rPr>
        <w:t>as they could "compete for one another, enjoy multiple attachments, and share religious fervour" (</w:t>
      </w:r>
      <w:r w:rsidR="00442D75">
        <w:rPr>
          <w:rFonts w:ascii="Times New Roman" w:hAnsi="Times New Roman" w:cs="Times New Roman"/>
          <w:sz w:val="24"/>
          <w:szCs w:val="24"/>
        </w:rPr>
        <w:t xml:space="preserve">Marcus, </w:t>
      </w:r>
      <w:r w:rsidR="006A4405">
        <w:rPr>
          <w:rFonts w:ascii="Times New Roman" w:hAnsi="Times New Roman" w:cs="Times New Roman"/>
          <w:sz w:val="24"/>
          <w:szCs w:val="24"/>
        </w:rPr>
        <w:t xml:space="preserve">2). </w:t>
      </w:r>
      <w:r w:rsidR="00523558">
        <w:rPr>
          <w:rFonts w:ascii="Times New Roman" w:hAnsi="Times New Roman" w:cs="Times New Roman"/>
          <w:sz w:val="24"/>
          <w:szCs w:val="24"/>
        </w:rPr>
        <w:t>This kind of relationship occurs between Margaret and Bessy in pa</w:t>
      </w:r>
      <w:r w:rsidR="001B7F48">
        <w:rPr>
          <w:rFonts w:ascii="Times New Roman" w:hAnsi="Times New Roman" w:cs="Times New Roman"/>
          <w:sz w:val="24"/>
          <w:szCs w:val="24"/>
        </w:rPr>
        <w:t>rticular in Gaskell's novel.</w:t>
      </w:r>
      <w:r w:rsidR="00523558">
        <w:rPr>
          <w:rFonts w:ascii="Times New Roman" w:hAnsi="Times New Roman" w:cs="Times New Roman"/>
          <w:sz w:val="24"/>
          <w:szCs w:val="24"/>
        </w:rPr>
        <w:t xml:space="preserve"> </w:t>
      </w:r>
      <w:r w:rsidR="001B7F48">
        <w:rPr>
          <w:rFonts w:ascii="Times New Roman" w:hAnsi="Times New Roman" w:cs="Times New Roman"/>
          <w:sz w:val="24"/>
          <w:szCs w:val="24"/>
        </w:rPr>
        <w:t>T</w:t>
      </w:r>
      <w:r w:rsidR="008022A9">
        <w:rPr>
          <w:rFonts w:ascii="Times New Roman" w:hAnsi="Times New Roman" w:cs="Times New Roman"/>
          <w:sz w:val="24"/>
          <w:szCs w:val="24"/>
        </w:rPr>
        <w:t xml:space="preserve">heir friendship seems to almost form its own separate plot strand from Margaret's family relations, and Margaret </w:t>
      </w:r>
      <w:r w:rsidR="00ED1D60">
        <w:rPr>
          <w:rFonts w:ascii="Times New Roman" w:hAnsi="Times New Roman" w:cs="Times New Roman"/>
          <w:sz w:val="24"/>
          <w:szCs w:val="24"/>
        </w:rPr>
        <w:t xml:space="preserve">seems to often jump storylines from Bessy to her mother, which reminds </w:t>
      </w:r>
      <w:r w:rsidR="00B5656F">
        <w:rPr>
          <w:rFonts w:ascii="Times New Roman" w:hAnsi="Times New Roman" w:cs="Times New Roman"/>
          <w:sz w:val="24"/>
          <w:szCs w:val="24"/>
        </w:rPr>
        <w:t>one</w:t>
      </w:r>
      <w:r w:rsidR="00ED1D60">
        <w:rPr>
          <w:rFonts w:ascii="Times New Roman" w:hAnsi="Times New Roman" w:cs="Times New Roman"/>
          <w:sz w:val="24"/>
          <w:szCs w:val="24"/>
        </w:rPr>
        <w:t xml:space="preserve"> of </w:t>
      </w:r>
      <w:r w:rsidR="001B7F48">
        <w:rPr>
          <w:rFonts w:ascii="Times New Roman" w:hAnsi="Times New Roman" w:cs="Times New Roman"/>
          <w:sz w:val="24"/>
          <w:szCs w:val="24"/>
        </w:rPr>
        <w:t>her multiple female attachments. Margaret</w:t>
      </w:r>
      <w:r w:rsidR="00ED1D60">
        <w:rPr>
          <w:rFonts w:ascii="Times New Roman" w:hAnsi="Times New Roman" w:cs="Times New Roman"/>
          <w:sz w:val="24"/>
          <w:szCs w:val="24"/>
        </w:rPr>
        <w:t xml:space="preserve"> makes sure Bessy is clear about this</w:t>
      </w:r>
      <w:r w:rsidR="001B7F48">
        <w:rPr>
          <w:rFonts w:ascii="Times New Roman" w:hAnsi="Times New Roman" w:cs="Times New Roman"/>
          <w:sz w:val="24"/>
          <w:szCs w:val="24"/>
        </w:rPr>
        <w:t>, especially when Bessy implies that</w:t>
      </w:r>
      <w:r w:rsidR="00ED1D60">
        <w:rPr>
          <w:rFonts w:ascii="Times New Roman" w:hAnsi="Times New Roman" w:cs="Times New Roman"/>
          <w:sz w:val="24"/>
          <w:szCs w:val="24"/>
        </w:rPr>
        <w:t xml:space="preserve"> Margaret has no worries or concerns: "I shall go home to my mother, who is so ill – so ill, Bessy" (Gaskell, 161). However, the pair are also very frank with one another about religion, which would like</w:t>
      </w:r>
      <w:r w:rsidR="001B7F48">
        <w:rPr>
          <w:rFonts w:ascii="Times New Roman" w:hAnsi="Times New Roman" w:cs="Times New Roman"/>
          <w:sz w:val="24"/>
          <w:szCs w:val="24"/>
        </w:rPr>
        <w:t>ly not be encouraged between husband and wife</w:t>
      </w:r>
      <w:r w:rsidR="00ED1D60">
        <w:rPr>
          <w:rFonts w:ascii="Times New Roman" w:hAnsi="Times New Roman" w:cs="Times New Roman"/>
          <w:sz w:val="24"/>
          <w:szCs w:val="24"/>
        </w:rPr>
        <w:t xml:space="preserve"> in the nineteenth century (after all, Mr Thornton and Margaret clash </w:t>
      </w:r>
      <w:r w:rsidR="00515251">
        <w:rPr>
          <w:rFonts w:ascii="Times New Roman" w:hAnsi="Times New Roman" w:cs="Times New Roman"/>
          <w:sz w:val="24"/>
          <w:szCs w:val="24"/>
        </w:rPr>
        <w:t>even over the strikes), with Margaret giving Bessy advice: "Don't dwell so much on the prophecies, but read the clearer parts of t</w:t>
      </w:r>
      <w:r w:rsidR="00DC535F">
        <w:rPr>
          <w:rFonts w:ascii="Times New Roman" w:hAnsi="Times New Roman" w:cs="Times New Roman"/>
          <w:sz w:val="24"/>
          <w:szCs w:val="24"/>
        </w:rPr>
        <w:t xml:space="preserve">he Bible" </w:t>
      </w:r>
      <w:r w:rsidR="00515251">
        <w:rPr>
          <w:rFonts w:ascii="Times New Roman" w:hAnsi="Times New Roman" w:cs="Times New Roman"/>
          <w:sz w:val="24"/>
          <w:szCs w:val="24"/>
        </w:rPr>
        <w:t xml:space="preserve">and "we shall not be judged by that poor accident, but by our faithful following of Christ" (Gaskell, </w:t>
      </w:r>
      <w:r w:rsidR="00DC535F">
        <w:rPr>
          <w:rFonts w:ascii="Times New Roman" w:hAnsi="Times New Roman" w:cs="Times New Roman"/>
          <w:sz w:val="24"/>
          <w:szCs w:val="24"/>
        </w:rPr>
        <w:t xml:space="preserve">162; </w:t>
      </w:r>
      <w:r w:rsidR="00515251">
        <w:rPr>
          <w:rFonts w:ascii="Times New Roman" w:hAnsi="Times New Roman" w:cs="Times New Roman"/>
          <w:sz w:val="24"/>
          <w:szCs w:val="24"/>
        </w:rPr>
        <w:t xml:space="preserve">177). </w:t>
      </w:r>
      <w:r w:rsidR="002D6919">
        <w:rPr>
          <w:rFonts w:ascii="Times New Roman" w:hAnsi="Times New Roman" w:cs="Times New Roman"/>
          <w:sz w:val="24"/>
          <w:szCs w:val="24"/>
        </w:rPr>
        <w:t>Gaskell would have supported this friendship strongly</w:t>
      </w:r>
      <w:r w:rsidR="001B7F48">
        <w:rPr>
          <w:rFonts w:ascii="Times New Roman" w:hAnsi="Times New Roman" w:cs="Times New Roman"/>
          <w:sz w:val="24"/>
          <w:szCs w:val="24"/>
        </w:rPr>
        <w:t>,</w:t>
      </w:r>
      <w:r w:rsidR="002D6919">
        <w:rPr>
          <w:rFonts w:ascii="Times New Roman" w:hAnsi="Times New Roman" w:cs="Times New Roman"/>
          <w:sz w:val="24"/>
          <w:szCs w:val="24"/>
        </w:rPr>
        <w:t xml:space="preserve"> as it "reinforced gender roles and consolidated class status"</w:t>
      </w:r>
      <w:r w:rsidR="00257C93">
        <w:rPr>
          <w:rFonts w:ascii="Times New Roman" w:hAnsi="Times New Roman" w:cs="Times New Roman"/>
          <w:sz w:val="24"/>
          <w:szCs w:val="24"/>
        </w:rPr>
        <w:t xml:space="preserve">, with Margaret's advice to and care for Bessy supporting the </w:t>
      </w:r>
      <w:r w:rsidR="00257C93">
        <w:rPr>
          <w:rFonts w:ascii="Times New Roman" w:hAnsi="Times New Roman" w:cs="Times New Roman"/>
          <w:sz w:val="24"/>
          <w:szCs w:val="24"/>
        </w:rPr>
        <w:lastRenderedPageBreak/>
        <w:t>rol</w:t>
      </w:r>
      <w:r w:rsidR="001B7F48">
        <w:rPr>
          <w:rFonts w:ascii="Times New Roman" w:hAnsi="Times New Roman" w:cs="Times New Roman"/>
          <w:sz w:val="24"/>
          <w:szCs w:val="24"/>
        </w:rPr>
        <w:t>e she will later</w:t>
      </w:r>
      <w:r w:rsidR="00B5656F">
        <w:rPr>
          <w:rFonts w:ascii="Times New Roman" w:hAnsi="Times New Roman" w:cs="Times New Roman"/>
          <w:sz w:val="24"/>
          <w:szCs w:val="24"/>
        </w:rPr>
        <w:t xml:space="preserve"> take as a wife</w:t>
      </w:r>
      <w:r w:rsidR="00DC535F">
        <w:rPr>
          <w:rFonts w:ascii="Times New Roman" w:hAnsi="Times New Roman" w:cs="Times New Roman"/>
          <w:sz w:val="24"/>
          <w:szCs w:val="24"/>
        </w:rPr>
        <w:t xml:space="preserve"> (Marcus, 26)</w:t>
      </w:r>
      <w:r w:rsidR="00B5656F">
        <w:rPr>
          <w:rFonts w:ascii="Times New Roman" w:hAnsi="Times New Roman" w:cs="Times New Roman"/>
          <w:sz w:val="24"/>
          <w:szCs w:val="24"/>
        </w:rPr>
        <w:t>. The friendship</w:t>
      </w:r>
      <w:r w:rsidR="001B7F48">
        <w:rPr>
          <w:rFonts w:ascii="Times New Roman" w:hAnsi="Times New Roman" w:cs="Times New Roman"/>
          <w:sz w:val="24"/>
          <w:szCs w:val="24"/>
        </w:rPr>
        <w:t xml:space="preserve"> clearly defines</w:t>
      </w:r>
      <w:r w:rsidR="00257C93">
        <w:rPr>
          <w:rFonts w:ascii="Times New Roman" w:hAnsi="Times New Roman" w:cs="Times New Roman"/>
          <w:sz w:val="24"/>
          <w:szCs w:val="24"/>
        </w:rPr>
        <w:t xml:space="preserve"> class differences, such as when Margaret offers to go and visit the Higgins family: "It seemed all at once to take the shape of an impertinence on her part; she read this meaning too in</w:t>
      </w:r>
      <w:r w:rsidR="001B7F48">
        <w:rPr>
          <w:rFonts w:ascii="Times New Roman" w:hAnsi="Times New Roman" w:cs="Times New Roman"/>
          <w:sz w:val="24"/>
          <w:szCs w:val="24"/>
        </w:rPr>
        <w:t xml:space="preserve"> the man's eyes" (Gaskell, 84).</w:t>
      </w:r>
    </w:p>
    <w:p w:rsidR="00F05E1E" w:rsidRDefault="001B7F48"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AC09FF">
        <w:rPr>
          <w:rFonts w:ascii="Times New Roman" w:hAnsi="Times New Roman" w:cs="Times New Roman"/>
          <w:sz w:val="24"/>
          <w:szCs w:val="24"/>
        </w:rPr>
        <w:t xml:space="preserve">The chapter entitled "Old Maids" in </w:t>
      </w:r>
      <w:r w:rsidR="00AC09FF">
        <w:rPr>
          <w:rFonts w:ascii="Times New Roman" w:hAnsi="Times New Roman" w:cs="Times New Roman"/>
          <w:i/>
          <w:sz w:val="24"/>
          <w:szCs w:val="24"/>
        </w:rPr>
        <w:t>Shirley</w:t>
      </w:r>
      <w:r w:rsidR="00AC09FF">
        <w:rPr>
          <w:rFonts w:ascii="Times New Roman" w:hAnsi="Times New Roman" w:cs="Times New Roman"/>
          <w:sz w:val="24"/>
          <w:szCs w:val="24"/>
        </w:rPr>
        <w:t xml:space="preserve"> is also significant to the idea of friendship influ</w:t>
      </w:r>
      <w:r>
        <w:rPr>
          <w:rFonts w:ascii="Times New Roman" w:hAnsi="Times New Roman" w:cs="Times New Roman"/>
          <w:sz w:val="24"/>
          <w:szCs w:val="24"/>
        </w:rPr>
        <w:t>encing the outcome of the novel.</w:t>
      </w:r>
      <w:r w:rsidR="00AC09FF">
        <w:rPr>
          <w:rFonts w:ascii="Times New Roman" w:hAnsi="Times New Roman" w:cs="Times New Roman"/>
          <w:sz w:val="24"/>
          <w:szCs w:val="24"/>
        </w:rPr>
        <w:t xml:space="preserve"> </w:t>
      </w:r>
      <w:r>
        <w:rPr>
          <w:rFonts w:ascii="Times New Roman" w:hAnsi="Times New Roman" w:cs="Times New Roman"/>
          <w:sz w:val="24"/>
          <w:szCs w:val="24"/>
        </w:rPr>
        <w:t>De</w:t>
      </w:r>
      <w:r w:rsidR="003A7251">
        <w:rPr>
          <w:rFonts w:ascii="Times New Roman" w:hAnsi="Times New Roman" w:cs="Times New Roman"/>
          <w:sz w:val="24"/>
          <w:szCs w:val="24"/>
        </w:rPr>
        <w:t xml:space="preserve">spite Caroline's preconceptions that she was "certain old </w:t>
      </w:r>
      <w:r w:rsidR="00DC535F">
        <w:rPr>
          <w:rFonts w:ascii="Times New Roman" w:hAnsi="Times New Roman" w:cs="Times New Roman"/>
          <w:sz w:val="24"/>
          <w:szCs w:val="24"/>
        </w:rPr>
        <w:t>maids are a very unhappy race"</w:t>
      </w:r>
      <w:r w:rsidR="003A7251">
        <w:rPr>
          <w:rFonts w:ascii="Times New Roman" w:hAnsi="Times New Roman" w:cs="Times New Roman"/>
          <w:sz w:val="24"/>
          <w:szCs w:val="24"/>
        </w:rPr>
        <w:t>, she actually comes to respect maids Ainley and Mann very much: "She discovered so much goodness, so much usefulness, so much mildness, patience, truth" (</w:t>
      </w:r>
      <w:r w:rsidR="00F662CA">
        <w:rPr>
          <w:rFonts w:ascii="Times New Roman" w:hAnsi="Times New Roman" w:cs="Times New Roman"/>
          <w:sz w:val="24"/>
          <w:szCs w:val="24"/>
        </w:rPr>
        <w:t>Brontë</w:t>
      </w:r>
      <w:r w:rsidR="003A7251">
        <w:rPr>
          <w:rFonts w:ascii="Times New Roman" w:hAnsi="Times New Roman" w:cs="Times New Roman"/>
          <w:sz w:val="24"/>
          <w:szCs w:val="24"/>
        </w:rPr>
        <w:t xml:space="preserve">, </w:t>
      </w:r>
      <w:r w:rsidR="00DC535F">
        <w:rPr>
          <w:rFonts w:ascii="Times New Roman" w:hAnsi="Times New Roman" w:cs="Times New Roman"/>
          <w:sz w:val="24"/>
          <w:szCs w:val="24"/>
        </w:rPr>
        <w:t xml:space="preserve">131; 139; </w:t>
      </w:r>
      <w:r w:rsidR="003A7251">
        <w:rPr>
          <w:rFonts w:ascii="Times New Roman" w:hAnsi="Times New Roman" w:cs="Times New Roman"/>
          <w:sz w:val="24"/>
          <w:szCs w:val="24"/>
        </w:rPr>
        <w:t xml:space="preserve">145). </w:t>
      </w:r>
      <w:r w:rsidR="00F662CA">
        <w:rPr>
          <w:rFonts w:ascii="Times New Roman" w:hAnsi="Times New Roman" w:cs="Times New Roman"/>
          <w:sz w:val="24"/>
          <w:szCs w:val="24"/>
        </w:rPr>
        <w:t>Brontë</w:t>
      </w:r>
      <w:r w:rsidR="003A7251">
        <w:rPr>
          <w:rFonts w:ascii="Times New Roman" w:hAnsi="Times New Roman" w:cs="Times New Roman"/>
          <w:sz w:val="24"/>
          <w:szCs w:val="24"/>
        </w:rPr>
        <w:t xml:space="preserve"> sends Caroline on this journey of discovery about old maids</w:t>
      </w:r>
      <w:r>
        <w:rPr>
          <w:rFonts w:ascii="Times New Roman" w:hAnsi="Times New Roman" w:cs="Times New Roman"/>
          <w:sz w:val="24"/>
          <w:szCs w:val="24"/>
        </w:rPr>
        <w:t>,</w:t>
      </w:r>
      <w:r w:rsidR="003A7251">
        <w:rPr>
          <w:rFonts w:ascii="Times New Roman" w:hAnsi="Times New Roman" w:cs="Times New Roman"/>
          <w:sz w:val="24"/>
          <w:szCs w:val="24"/>
        </w:rPr>
        <w:t xml:space="preserve"> </w:t>
      </w:r>
      <w:r w:rsidR="00442D75">
        <w:rPr>
          <w:rFonts w:ascii="Times New Roman" w:hAnsi="Times New Roman" w:cs="Times New Roman"/>
          <w:sz w:val="24"/>
          <w:szCs w:val="24"/>
        </w:rPr>
        <w:t>not only to demonstrate that her preconceptions can be wrong (which later will help in her decision to forgive and marry Robert), but to allow her to explore the idea of being a single woman for the rest of her life without the need to compete with these old maids: "</w:t>
      </w:r>
      <w:r w:rsidR="00F662CA">
        <w:rPr>
          <w:rFonts w:ascii="Times New Roman" w:hAnsi="Times New Roman" w:cs="Times New Roman"/>
          <w:sz w:val="24"/>
          <w:szCs w:val="24"/>
        </w:rPr>
        <w:t>Brontë</w:t>
      </w:r>
      <w:r w:rsidR="00442D75">
        <w:rPr>
          <w:rFonts w:ascii="Times New Roman" w:hAnsi="Times New Roman" w:cs="Times New Roman"/>
          <w:sz w:val="24"/>
          <w:szCs w:val="24"/>
        </w:rPr>
        <w:t xml:space="preserve"> folds female rivalry into female friendship" (Marcus, 97). A friendship with the old maids </w:t>
      </w:r>
      <w:r w:rsidR="00B5656F">
        <w:rPr>
          <w:rFonts w:ascii="Times New Roman" w:hAnsi="Times New Roman" w:cs="Times New Roman"/>
          <w:sz w:val="24"/>
          <w:szCs w:val="24"/>
        </w:rPr>
        <w:t>further</w:t>
      </w:r>
      <w:r w:rsidR="00442D75">
        <w:rPr>
          <w:rFonts w:ascii="Times New Roman" w:hAnsi="Times New Roman" w:cs="Times New Roman"/>
          <w:sz w:val="24"/>
          <w:szCs w:val="24"/>
        </w:rPr>
        <w:t xml:space="preserve"> act</w:t>
      </w:r>
      <w:r>
        <w:rPr>
          <w:rFonts w:ascii="Times New Roman" w:hAnsi="Times New Roman" w:cs="Times New Roman"/>
          <w:sz w:val="24"/>
          <w:szCs w:val="24"/>
        </w:rPr>
        <w:t>s</w:t>
      </w:r>
      <w:r w:rsidR="00442D75">
        <w:rPr>
          <w:rFonts w:ascii="Times New Roman" w:hAnsi="Times New Roman" w:cs="Times New Roman"/>
          <w:sz w:val="24"/>
          <w:szCs w:val="24"/>
        </w:rPr>
        <w:t xml:space="preserve"> as a reminder to Caroline that she does not want to end up alone and outside the patriarchal sphere: "She still felt with pain that the life which made Miss Ainley happy would not make her happy" (</w:t>
      </w:r>
      <w:r w:rsidR="00F662CA">
        <w:rPr>
          <w:rFonts w:ascii="Times New Roman" w:hAnsi="Times New Roman" w:cs="Times New Roman"/>
          <w:sz w:val="24"/>
          <w:szCs w:val="24"/>
        </w:rPr>
        <w:t>Brontë</w:t>
      </w:r>
      <w:r w:rsidR="00442D75">
        <w:rPr>
          <w:rFonts w:ascii="Times New Roman" w:hAnsi="Times New Roman" w:cs="Times New Roman"/>
          <w:sz w:val="24"/>
          <w:szCs w:val="24"/>
        </w:rPr>
        <w:t>, 146).</w:t>
      </w:r>
    </w:p>
    <w:p w:rsidR="00442D75" w:rsidRDefault="00B5656F" w:rsidP="00562E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In conclusion</w:t>
      </w:r>
      <w:r w:rsidR="00BB0282">
        <w:rPr>
          <w:rFonts w:ascii="Times New Roman" w:hAnsi="Times New Roman" w:cs="Times New Roman"/>
          <w:sz w:val="24"/>
          <w:szCs w:val="24"/>
        </w:rPr>
        <w:t>,</w:t>
      </w:r>
      <w:r>
        <w:rPr>
          <w:rFonts w:ascii="Times New Roman" w:hAnsi="Times New Roman" w:cs="Times New Roman"/>
          <w:sz w:val="24"/>
          <w:szCs w:val="24"/>
        </w:rPr>
        <w:t xml:space="preserve"> </w:t>
      </w:r>
      <w:r w:rsidR="00BB63D1">
        <w:rPr>
          <w:rFonts w:ascii="Times New Roman" w:hAnsi="Times New Roman" w:cs="Times New Roman"/>
          <w:sz w:val="24"/>
          <w:szCs w:val="24"/>
        </w:rPr>
        <w:t xml:space="preserve">authors Gaskell and </w:t>
      </w:r>
      <w:r w:rsidR="00F662CA">
        <w:rPr>
          <w:rFonts w:ascii="Times New Roman" w:hAnsi="Times New Roman" w:cs="Times New Roman"/>
          <w:sz w:val="24"/>
          <w:szCs w:val="24"/>
        </w:rPr>
        <w:t>Brontë</w:t>
      </w:r>
      <w:r w:rsidR="00BB63D1">
        <w:rPr>
          <w:rFonts w:ascii="Times New Roman" w:hAnsi="Times New Roman" w:cs="Times New Roman"/>
          <w:sz w:val="24"/>
          <w:szCs w:val="24"/>
        </w:rPr>
        <w:t xml:space="preserve">, in their respective nineteenth-century novels </w:t>
      </w:r>
      <w:r w:rsidR="00BB63D1">
        <w:rPr>
          <w:rFonts w:ascii="Times New Roman" w:hAnsi="Times New Roman" w:cs="Times New Roman"/>
          <w:i/>
          <w:sz w:val="24"/>
          <w:szCs w:val="24"/>
        </w:rPr>
        <w:t>North and South</w:t>
      </w:r>
      <w:r w:rsidR="00BB63D1">
        <w:rPr>
          <w:rFonts w:ascii="Times New Roman" w:hAnsi="Times New Roman" w:cs="Times New Roman"/>
          <w:sz w:val="24"/>
          <w:szCs w:val="24"/>
        </w:rPr>
        <w:t xml:space="preserve"> and </w:t>
      </w:r>
      <w:r w:rsidR="00BB63D1">
        <w:rPr>
          <w:rFonts w:ascii="Times New Roman" w:hAnsi="Times New Roman" w:cs="Times New Roman"/>
          <w:i/>
          <w:sz w:val="24"/>
          <w:szCs w:val="24"/>
        </w:rPr>
        <w:t>Shirley</w:t>
      </w:r>
      <w:r w:rsidR="001B7F48">
        <w:rPr>
          <w:rFonts w:ascii="Times New Roman" w:hAnsi="Times New Roman" w:cs="Times New Roman"/>
          <w:sz w:val="24"/>
          <w:szCs w:val="24"/>
        </w:rPr>
        <w:t xml:space="preserve">, </w:t>
      </w:r>
      <w:r w:rsidR="00BB63D1">
        <w:rPr>
          <w:rFonts w:ascii="Times New Roman" w:hAnsi="Times New Roman" w:cs="Times New Roman"/>
          <w:sz w:val="24"/>
          <w:szCs w:val="24"/>
        </w:rPr>
        <w:t xml:space="preserve">portray female relationships as a necessary component </w:t>
      </w:r>
      <w:r w:rsidR="00B704D4">
        <w:rPr>
          <w:rFonts w:ascii="Times New Roman" w:hAnsi="Times New Roman" w:cs="Times New Roman"/>
          <w:sz w:val="24"/>
          <w:szCs w:val="24"/>
        </w:rPr>
        <w:t xml:space="preserve">in guiding a woman towards a traditional patriarchal marriage, </w:t>
      </w:r>
      <w:r>
        <w:rPr>
          <w:rFonts w:ascii="Times New Roman" w:hAnsi="Times New Roman" w:cs="Times New Roman"/>
          <w:sz w:val="24"/>
          <w:szCs w:val="24"/>
        </w:rPr>
        <w:t xml:space="preserve">but </w:t>
      </w:r>
      <w:r w:rsidR="00B704D4">
        <w:rPr>
          <w:rFonts w:ascii="Times New Roman" w:hAnsi="Times New Roman" w:cs="Times New Roman"/>
          <w:sz w:val="24"/>
          <w:szCs w:val="24"/>
        </w:rPr>
        <w:t>neither author approaches female rel</w:t>
      </w:r>
      <w:r w:rsidR="00BB0282">
        <w:rPr>
          <w:rFonts w:ascii="Times New Roman" w:hAnsi="Times New Roman" w:cs="Times New Roman"/>
          <w:sz w:val="24"/>
          <w:szCs w:val="24"/>
        </w:rPr>
        <w:t>ationships in a traditional way</w:t>
      </w:r>
      <w:r w:rsidR="00B704D4">
        <w:rPr>
          <w:rFonts w:ascii="Times New Roman" w:hAnsi="Times New Roman" w:cs="Times New Roman"/>
          <w:sz w:val="24"/>
          <w:szCs w:val="24"/>
        </w:rPr>
        <w:t xml:space="preserve"> </w:t>
      </w:r>
      <w:r w:rsidR="00BB0282">
        <w:rPr>
          <w:rFonts w:ascii="Times New Roman" w:hAnsi="Times New Roman" w:cs="Times New Roman"/>
          <w:sz w:val="24"/>
          <w:szCs w:val="24"/>
        </w:rPr>
        <w:t>(</w:t>
      </w:r>
      <w:r w:rsidR="00B704D4">
        <w:rPr>
          <w:rFonts w:ascii="Times New Roman" w:hAnsi="Times New Roman" w:cs="Times New Roman"/>
          <w:sz w:val="24"/>
          <w:szCs w:val="24"/>
        </w:rPr>
        <w:t xml:space="preserve">particularly </w:t>
      </w:r>
      <w:r w:rsidR="00F662CA">
        <w:rPr>
          <w:rFonts w:ascii="Times New Roman" w:hAnsi="Times New Roman" w:cs="Times New Roman"/>
          <w:sz w:val="24"/>
          <w:szCs w:val="24"/>
        </w:rPr>
        <w:t>Brontë</w:t>
      </w:r>
      <w:r w:rsidR="00BB0282">
        <w:rPr>
          <w:rFonts w:ascii="Times New Roman" w:hAnsi="Times New Roman" w:cs="Times New Roman"/>
          <w:sz w:val="24"/>
          <w:szCs w:val="24"/>
        </w:rPr>
        <w:t>)</w:t>
      </w:r>
      <w:r w:rsidR="00B704D4">
        <w:rPr>
          <w:rFonts w:ascii="Times New Roman" w:hAnsi="Times New Roman" w:cs="Times New Roman"/>
          <w:sz w:val="24"/>
          <w:szCs w:val="24"/>
        </w:rPr>
        <w:t xml:space="preserve">. The authors open up a variety of different </w:t>
      </w:r>
      <w:r w:rsidR="006D45F4">
        <w:rPr>
          <w:rFonts w:ascii="Times New Roman" w:hAnsi="Times New Roman" w:cs="Times New Roman"/>
          <w:sz w:val="24"/>
          <w:szCs w:val="24"/>
        </w:rPr>
        <w:t xml:space="preserve">female </w:t>
      </w:r>
      <w:r w:rsidR="00B704D4">
        <w:rPr>
          <w:rFonts w:ascii="Times New Roman" w:hAnsi="Times New Roman" w:cs="Times New Roman"/>
          <w:sz w:val="24"/>
          <w:szCs w:val="24"/>
        </w:rPr>
        <w:t xml:space="preserve">relationships along a spectrum in their texts, </w:t>
      </w:r>
      <w:r w:rsidR="00BB0282">
        <w:rPr>
          <w:rFonts w:ascii="Times New Roman" w:hAnsi="Times New Roman" w:cs="Times New Roman"/>
          <w:sz w:val="24"/>
          <w:szCs w:val="24"/>
        </w:rPr>
        <w:t xml:space="preserve">such as friendships, homoerotic relationships and mentor-lovers, </w:t>
      </w:r>
      <w:r w:rsidR="006D45F4">
        <w:rPr>
          <w:rFonts w:ascii="Times New Roman" w:hAnsi="Times New Roman" w:cs="Times New Roman"/>
          <w:sz w:val="24"/>
          <w:szCs w:val="24"/>
        </w:rPr>
        <w:t xml:space="preserve">which on a number of occasions struggle to take distinct </w:t>
      </w:r>
      <w:r w:rsidR="00BB0282">
        <w:rPr>
          <w:rFonts w:ascii="Times New Roman" w:hAnsi="Times New Roman" w:cs="Times New Roman"/>
          <w:sz w:val="24"/>
          <w:szCs w:val="24"/>
        </w:rPr>
        <w:t xml:space="preserve">and separate </w:t>
      </w:r>
      <w:r w:rsidR="006D45F4">
        <w:rPr>
          <w:rFonts w:ascii="Times New Roman" w:hAnsi="Times New Roman" w:cs="Times New Roman"/>
          <w:sz w:val="24"/>
          <w:szCs w:val="24"/>
        </w:rPr>
        <w:t>forms</w:t>
      </w:r>
      <w:r w:rsidR="00252BF6">
        <w:rPr>
          <w:rFonts w:ascii="Times New Roman" w:hAnsi="Times New Roman" w:cs="Times New Roman"/>
          <w:sz w:val="24"/>
          <w:szCs w:val="24"/>
        </w:rPr>
        <w:t xml:space="preserve">. This is </w:t>
      </w:r>
      <w:r w:rsidR="006D45F4">
        <w:rPr>
          <w:rFonts w:ascii="Times New Roman" w:hAnsi="Times New Roman" w:cs="Times New Roman"/>
          <w:sz w:val="24"/>
          <w:szCs w:val="24"/>
        </w:rPr>
        <w:t xml:space="preserve">owing to the lack of </w:t>
      </w:r>
      <w:r w:rsidR="00252BF6">
        <w:rPr>
          <w:rFonts w:ascii="Times New Roman" w:hAnsi="Times New Roman" w:cs="Times New Roman"/>
          <w:sz w:val="24"/>
          <w:szCs w:val="24"/>
        </w:rPr>
        <w:t xml:space="preserve">clear </w:t>
      </w:r>
      <w:r w:rsidR="006D45F4">
        <w:rPr>
          <w:rFonts w:ascii="Times New Roman" w:hAnsi="Times New Roman" w:cs="Times New Roman"/>
          <w:sz w:val="24"/>
          <w:szCs w:val="24"/>
        </w:rPr>
        <w:t xml:space="preserve">definition </w:t>
      </w:r>
      <w:r w:rsidR="00252BF6">
        <w:rPr>
          <w:rFonts w:ascii="Times New Roman" w:hAnsi="Times New Roman" w:cs="Times New Roman"/>
          <w:sz w:val="24"/>
          <w:szCs w:val="24"/>
        </w:rPr>
        <w:t xml:space="preserve">about the word 'friend' in Victorian society, and also due to the conservative nature of contemporary authors in describing sexual activity, which is never made explicit. Although Caroline's potential of a homosexual relationship with Shirley appears to be 'corrected' by her eventual marriage at the end of the novel, </w:t>
      </w:r>
      <w:r w:rsidR="00F662CA">
        <w:rPr>
          <w:rFonts w:ascii="Times New Roman" w:hAnsi="Times New Roman" w:cs="Times New Roman"/>
          <w:sz w:val="24"/>
          <w:szCs w:val="24"/>
        </w:rPr>
        <w:t>Brontë</w:t>
      </w:r>
      <w:r w:rsidR="006C614C">
        <w:rPr>
          <w:rFonts w:ascii="Times New Roman" w:hAnsi="Times New Roman" w:cs="Times New Roman"/>
          <w:sz w:val="24"/>
          <w:szCs w:val="24"/>
        </w:rPr>
        <w:t xml:space="preserve"> ensures that the importance of female relationships </w:t>
      </w:r>
      <w:r w:rsidR="00BB0282">
        <w:rPr>
          <w:rFonts w:ascii="Times New Roman" w:hAnsi="Times New Roman" w:cs="Times New Roman"/>
          <w:sz w:val="24"/>
          <w:szCs w:val="24"/>
        </w:rPr>
        <w:t>is stressed by creating a four-way</w:t>
      </w:r>
      <w:r w:rsidR="001B7F48">
        <w:rPr>
          <w:rFonts w:ascii="Times New Roman" w:hAnsi="Times New Roman" w:cs="Times New Roman"/>
          <w:sz w:val="24"/>
          <w:szCs w:val="24"/>
        </w:rPr>
        <w:t xml:space="preserve"> marriage</w:t>
      </w:r>
      <w:r w:rsidR="006C614C">
        <w:rPr>
          <w:rFonts w:ascii="Times New Roman" w:hAnsi="Times New Roman" w:cs="Times New Roman"/>
          <w:sz w:val="24"/>
          <w:szCs w:val="24"/>
        </w:rPr>
        <w:t>. This further suggests how important developing so</w:t>
      </w:r>
      <w:r w:rsidR="00BB0282">
        <w:rPr>
          <w:rFonts w:ascii="Times New Roman" w:hAnsi="Times New Roman" w:cs="Times New Roman"/>
          <w:sz w:val="24"/>
          <w:szCs w:val="24"/>
        </w:rPr>
        <w:t>lid female relationships i</w:t>
      </w:r>
      <w:r w:rsidR="006C614C">
        <w:rPr>
          <w:rFonts w:ascii="Times New Roman" w:hAnsi="Times New Roman" w:cs="Times New Roman"/>
          <w:sz w:val="24"/>
          <w:szCs w:val="24"/>
        </w:rPr>
        <w:t xml:space="preserve">s in encouraging Caroline to conform to the patriarchy, rather than </w:t>
      </w:r>
      <w:r w:rsidR="00E32E5B">
        <w:rPr>
          <w:rFonts w:ascii="Times New Roman" w:hAnsi="Times New Roman" w:cs="Times New Roman"/>
          <w:sz w:val="24"/>
          <w:szCs w:val="24"/>
        </w:rPr>
        <w:t>allowing her to be</w:t>
      </w:r>
      <w:r w:rsidR="006C614C">
        <w:rPr>
          <w:rFonts w:ascii="Times New Roman" w:hAnsi="Times New Roman" w:cs="Times New Roman"/>
          <w:sz w:val="24"/>
          <w:szCs w:val="24"/>
        </w:rPr>
        <w:t xml:space="preserve"> a governess for the rest of her life. </w:t>
      </w:r>
      <w:r w:rsidR="00C1268D">
        <w:rPr>
          <w:rFonts w:ascii="Times New Roman" w:hAnsi="Times New Roman" w:cs="Times New Roman"/>
          <w:sz w:val="24"/>
          <w:szCs w:val="24"/>
        </w:rPr>
        <w:t>In Gaskell's novel</w:t>
      </w:r>
      <w:r w:rsidR="00BB0282">
        <w:rPr>
          <w:rFonts w:ascii="Times New Roman" w:hAnsi="Times New Roman" w:cs="Times New Roman"/>
          <w:sz w:val="24"/>
          <w:szCs w:val="24"/>
        </w:rPr>
        <w:t>, a friendship with Bessy helps</w:t>
      </w:r>
      <w:r w:rsidR="00C1268D">
        <w:rPr>
          <w:rFonts w:ascii="Times New Roman" w:hAnsi="Times New Roman" w:cs="Times New Roman"/>
          <w:sz w:val="24"/>
          <w:szCs w:val="24"/>
        </w:rPr>
        <w:t xml:space="preserve"> Margaret develop qualities suitable in a typical Victo</w:t>
      </w:r>
      <w:r w:rsidR="00BB0282">
        <w:rPr>
          <w:rFonts w:ascii="Times New Roman" w:hAnsi="Times New Roman" w:cs="Times New Roman"/>
          <w:sz w:val="24"/>
          <w:szCs w:val="24"/>
        </w:rPr>
        <w:t>rian wife, however, not only does</w:t>
      </w:r>
      <w:r w:rsidR="00C1268D">
        <w:rPr>
          <w:rFonts w:ascii="Times New Roman" w:hAnsi="Times New Roman" w:cs="Times New Roman"/>
          <w:sz w:val="24"/>
          <w:szCs w:val="24"/>
        </w:rPr>
        <w:t xml:space="preserve"> the loss of female relationships with both her mother and father encourage her to create her ow</w:t>
      </w:r>
      <w:r w:rsidR="00BB0282">
        <w:rPr>
          <w:rFonts w:ascii="Times New Roman" w:hAnsi="Times New Roman" w:cs="Times New Roman"/>
          <w:sz w:val="24"/>
          <w:szCs w:val="24"/>
        </w:rPr>
        <w:t>n family, but mak</w:t>
      </w:r>
      <w:r w:rsidR="00C1268D">
        <w:rPr>
          <w:rFonts w:ascii="Times New Roman" w:hAnsi="Times New Roman" w:cs="Times New Roman"/>
          <w:sz w:val="24"/>
          <w:szCs w:val="24"/>
        </w:rPr>
        <w:t>e</w:t>
      </w:r>
      <w:r w:rsidR="00BB0282">
        <w:rPr>
          <w:rFonts w:ascii="Times New Roman" w:hAnsi="Times New Roman" w:cs="Times New Roman"/>
          <w:sz w:val="24"/>
          <w:szCs w:val="24"/>
        </w:rPr>
        <w:t>s</w:t>
      </w:r>
      <w:r w:rsidR="00C1268D">
        <w:rPr>
          <w:rFonts w:ascii="Times New Roman" w:hAnsi="Times New Roman" w:cs="Times New Roman"/>
          <w:sz w:val="24"/>
          <w:szCs w:val="24"/>
        </w:rPr>
        <w:t xml:space="preserve"> her strong enough to do this on her own terms. So</w:t>
      </w:r>
      <w:r>
        <w:rPr>
          <w:rFonts w:ascii="Times New Roman" w:hAnsi="Times New Roman" w:cs="Times New Roman"/>
          <w:sz w:val="24"/>
          <w:szCs w:val="24"/>
        </w:rPr>
        <w:t xml:space="preserve"> despite</w:t>
      </w:r>
      <w:r w:rsidR="00C1268D">
        <w:rPr>
          <w:rFonts w:ascii="Times New Roman" w:hAnsi="Times New Roman" w:cs="Times New Roman"/>
          <w:sz w:val="24"/>
          <w:szCs w:val="24"/>
        </w:rPr>
        <w:t xml:space="preserve"> female </w:t>
      </w:r>
      <w:r w:rsidR="00C1268D">
        <w:rPr>
          <w:rFonts w:ascii="Times New Roman" w:hAnsi="Times New Roman" w:cs="Times New Roman"/>
          <w:sz w:val="24"/>
          <w:szCs w:val="24"/>
        </w:rPr>
        <w:lastRenderedPageBreak/>
        <w:t>relationships appear</w:t>
      </w:r>
      <w:r>
        <w:rPr>
          <w:rFonts w:ascii="Times New Roman" w:hAnsi="Times New Roman" w:cs="Times New Roman"/>
          <w:sz w:val="24"/>
          <w:szCs w:val="24"/>
        </w:rPr>
        <w:t>ing to be dragged</w:t>
      </w:r>
      <w:r w:rsidR="00C1268D">
        <w:rPr>
          <w:rFonts w:ascii="Times New Roman" w:hAnsi="Times New Roman" w:cs="Times New Roman"/>
          <w:sz w:val="24"/>
          <w:szCs w:val="24"/>
        </w:rPr>
        <w:t xml:space="preserve"> b</w:t>
      </w:r>
      <w:r w:rsidR="00BB0282">
        <w:rPr>
          <w:rFonts w:ascii="Times New Roman" w:hAnsi="Times New Roman" w:cs="Times New Roman"/>
          <w:sz w:val="24"/>
          <w:szCs w:val="24"/>
        </w:rPr>
        <w:t xml:space="preserve">ack into the patriarchy and hardly </w:t>
      </w:r>
      <w:r w:rsidR="00C1268D">
        <w:rPr>
          <w:rFonts w:ascii="Times New Roman" w:hAnsi="Times New Roman" w:cs="Times New Roman"/>
          <w:sz w:val="24"/>
          <w:szCs w:val="24"/>
        </w:rPr>
        <w:t>breaking out of their spheres at all, bot</w:t>
      </w:r>
      <w:r w:rsidR="001B7F48">
        <w:rPr>
          <w:rFonts w:ascii="Times New Roman" w:hAnsi="Times New Roman" w:cs="Times New Roman"/>
          <w:sz w:val="24"/>
          <w:szCs w:val="24"/>
        </w:rPr>
        <w:t>h writers make small successes.</w:t>
      </w:r>
      <w:r w:rsidR="00C1268D">
        <w:rPr>
          <w:rFonts w:ascii="Times New Roman" w:hAnsi="Times New Roman" w:cs="Times New Roman"/>
          <w:sz w:val="24"/>
          <w:szCs w:val="24"/>
        </w:rPr>
        <w:t xml:space="preserve"> </w:t>
      </w:r>
      <w:r w:rsidR="00F662CA">
        <w:rPr>
          <w:rFonts w:ascii="Times New Roman" w:hAnsi="Times New Roman" w:cs="Times New Roman"/>
          <w:sz w:val="24"/>
          <w:szCs w:val="24"/>
        </w:rPr>
        <w:t>Brontë</w:t>
      </w:r>
      <w:r w:rsidR="00C1268D">
        <w:rPr>
          <w:rFonts w:ascii="Times New Roman" w:hAnsi="Times New Roman" w:cs="Times New Roman"/>
          <w:sz w:val="24"/>
          <w:szCs w:val="24"/>
        </w:rPr>
        <w:t xml:space="preserve"> portrays the acceptability of a homoerotic relationship in nineteenth-century society by prov</w:t>
      </w:r>
      <w:r w:rsidR="001B7F48">
        <w:rPr>
          <w:rFonts w:ascii="Times New Roman" w:hAnsi="Times New Roman" w:cs="Times New Roman"/>
          <w:sz w:val="24"/>
          <w:szCs w:val="24"/>
        </w:rPr>
        <w:t xml:space="preserve">iding a female-female marriage (although </w:t>
      </w:r>
      <w:r w:rsidR="00F662CA">
        <w:rPr>
          <w:rFonts w:ascii="Times New Roman" w:hAnsi="Times New Roman" w:cs="Times New Roman"/>
          <w:sz w:val="24"/>
          <w:szCs w:val="24"/>
        </w:rPr>
        <w:t>Brontë</w:t>
      </w:r>
      <w:r w:rsidR="001B7F48">
        <w:rPr>
          <w:rFonts w:ascii="Times New Roman" w:hAnsi="Times New Roman" w:cs="Times New Roman"/>
          <w:sz w:val="24"/>
          <w:szCs w:val="24"/>
        </w:rPr>
        <w:t xml:space="preserve"> frames Shirley as unnaturally masculine in the </w:t>
      </w:r>
      <w:r w:rsidR="00BB0282">
        <w:rPr>
          <w:rFonts w:ascii="Times New Roman" w:hAnsi="Times New Roman" w:cs="Times New Roman"/>
          <w:sz w:val="24"/>
          <w:szCs w:val="24"/>
        </w:rPr>
        <w:t xml:space="preserve">female </w:t>
      </w:r>
      <w:r w:rsidR="001B7F48">
        <w:rPr>
          <w:rFonts w:ascii="Times New Roman" w:hAnsi="Times New Roman" w:cs="Times New Roman"/>
          <w:sz w:val="24"/>
          <w:szCs w:val="24"/>
        </w:rPr>
        <w:t xml:space="preserve">relationship, to demonstrate her dissatisfaction with traditional patriarchal spheres) </w:t>
      </w:r>
      <w:r w:rsidR="00C1268D">
        <w:rPr>
          <w:rFonts w:ascii="Times New Roman" w:hAnsi="Times New Roman" w:cs="Times New Roman"/>
          <w:sz w:val="24"/>
          <w:szCs w:val="24"/>
        </w:rPr>
        <w:t xml:space="preserve">and Gaskell portrays Margaret as an independent part of her marriage, rather than being defined by her husband. </w:t>
      </w:r>
      <w:r w:rsidR="00562E94">
        <w:rPr>
          <w:rFonts w:ascii="Times New Roman" w:hAnsi="Times New Roman" w:cs="Times New Roman"/>
          <w:sz w:val="24"/>
          <w:szCs w:val="24"/>
        </w:rPr>
        <w:t>Admittedly it is disappointing that neither author goes further in encouraging</w:t>
      </w:r>
      <w:r w:rsidR="001B7F48">
        <w:rPr>
          <w:rFonts w:ascii="Times New Roman" w:hAnsi="Times New Roman" w:cs="Times New Roman"/>
          <w:sz w:val="24"/>
          <w:szCs w:val="24"/>
        </w:rPr>
        <w:t xml:space="preserve"> their protagonist to use </w:t>
      </w:r>
      <w:r w:rsidR="00562E94">
        <w:rPr>
          <w:rFonts w:ascii="Times New Roman" w:hAnsi="Times New Roman" w:cs="Times New Roman"/>
          <w:sz w:val="24"/>
          <w:szCs w:val="24"/>
        </w:rPr>
        <w:t xml:space="preserve">female relationships to break out of the </w:t>
      </w:r>
      <w:r w:rsidR="001B7F48">
        <w:rPr>
          <w:rFonts w:ascii="Times New Roman" w:hAnsi="Times New Roman" w:cs="Times New Roman"/>
          <w:sz w:val="24"/>
          <w:szCs w:val="24"/>
        </w:rPr>
        <w:t>patriarchal sphere entirely</w:t>
      </w:r>
      <w:r w:rsidR="00BB0282">
        <w:rPr>
          <w:rFonts w:ascii="Times New Roman" w:hAnsi="Times New Roman" w:cs="Times New Roman"/>
          <w:sz w:val="24"/>
          <w:szCs w:val="24"/>
        </w:rPr>
        <w:t xml:space="preserve"> – particularly considering the changing situation of </w:t>
      </w:r>
      <w:r w:rsidR="00E32E5B">
        <w:rPr>
          <w:rFonts w:ascii="Times New Roman" w:hAnsi="Times New Roman" w:cs="Times New Roman"/>
          <w:sz w:val="24"/>
          <w:szCs w:val="24"/>
        </w:rPr>
        <w:t xml:space="preserve">contemporary </w:t>
      </w:r>
      <w:r w:rsidR="00BB0282">
        <w:rPr>
          <w:rFonts w:ascii="Times New Roman" w:hAnsi="Times New Roman" w:cs="Times New Roman"/>
          <w:sz w:val="24"/>
          <w:szCs w:val="24"/>
        </w:rPr>
        <w:t xml:space="preserve">women when they are fighting for legal recognition – </w:t>
      </w:r>
      <w:r w:rsidR="00562E94">
        <w:rPr>
          <w:rFonts w:ascii="Times New Roman" w:hAnsi="Times New Roman" w:cs="Times New Roman"/>
          <w:sz w:val="24"/>
          <w:szCs w:val="24"/>
        </w:rPr>
        <w:t>but the slight deviations seen already demonstrate that "in the past as in the present, marriage and family, gender and sexuality, are far more intricate, mobile, and malleable than we imagine them to be" (Marcus, 262).</w:t>
      </w:r>
    </w:p>
    <w:p w:rsidR="00562E94" w:rsidRDefault="00562E94" w:rsidP="00562E94">
      <w:pPr>
        <w:pStyle w:val="NoSpacing"/>
        <w:spacing w:line="360" w:lineRule="auto"/>
        <w:rPr>
          <w:rFonts w:ascii="Times New Roman" w:hAnsi="Times New Roman" w:cs="Times New Roman"/>
          <w:sz w:val="24"/>
          <w:szCs w:val="24"/>
        </w:rPr>
      </w:pPr>
    </w:p>
    <w:p w:rsidR="00562E94" w:rsidRDefault="00562E94" w:rsidP="00562E94">
      <w:pPr>
        <w:pStyle w:val="NoSpacing"/>
        <w:spacing w:line="360" w:lineRule="auto"/>
        <w:rPr>
          <w:rFonts w:ascii="Times New Roman" w:hAnsi="Times New Roman" w:cs="Times New Roman"/>
          <w:color w:val="808080" w:themeColor="background1" w:themeShade="80"/>
        </w:rPr>
      </w:pPr>
      <w:r w:rsidRPr="00562E94">
        <w:rPr>
          <w:rFonts w:ascii="Times New Roman" w:hAnsi="Times New Roman" w:cs="Times New Roman"/>
          <w:color w:val="808080" w:themeColor="background1" w:themeShade="80"/>
        </w:rPr>
        <w:t>Wo</w:t>
      </w:r>
      <w:r w:rsidR="009F605F">
        <w:rPr>
          <w:rFonts w:ascii="Times New Roman" w:hAnsi="Times New Roman" w:cs="Times New Roman"/>
          <w:color w:val="808080" w:themeColor="background1" w:themeShade="80"/>
        </w:rPr>
        <w:t>rd count: 5,249</w:t>
      </w: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B5656F" w:rsidRDefault="00B5656F" w:rsidP="00562E94">
      <w:pPr>
        <w:pStyle w:val="NoSpacing"/>
        <w:spacing w:line="360" w:lineRule="auto"/>
        <w:rPr>
          <w:rFonts w:ascii="Times New Roman" w:hAnsi="Times New Roman" w:cs="Times New Roman"/>
          <w:color w:val="808080" w:themeColor="background1" w:themeShade="80"/>
        </w:rPr>
      </w:pPr>
    </w:p>
    <w:p w:rsidR="00B5656F" w:rsidRDefault="00B5656F"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p w:rsidR="00E32E5B" w:rsidRDefault="00E32E5B" w:rsidP="00562E94">
      <w:pPr>
        <w:pStyle w:val="NoSpacing"/>
        <w:spacing w:line="360" w:lineRule="auto"/>
        <w:rPr>
          <w:rFonts w:ascii="Times New Roman" w:hAnsi="Times New Roman" w:cs="Times New Roman"/>
          <w:color w:val="808080" w:themeColor="background1" w:themeShade="80"/>
        </w:rPr>
      </w:pPr>
    </w:p>
    <w:p w:rsidR="009F605F" w:rsidRDefault="009F605F" w:rsidP="00562E94">
      <w:pPr>
        <w:pStyle w:val="NoSpacing"/>
        <w:spacing w:line="360" w:lineRule="auto"/>
        <w:rPr>
          <w:rFonts w:ascii="Times New Roman" w:hAnsi="Times New Roman" w:cs="Times New Roman"/>
          <w:color w:val="808080" w:themeColor="background1" w:themeShade="80"/>
        </w:rPr>
      </w:pPr>
    </w:p>
    <w:p w:rsidR="009F605F" w:rsidRDefault="009F605F" w:rsidP="00562E94">
      <w:pPr>
        <w:pStyle w:val="NoSpacing"/>
        <w:spacing w:line="360" w:lineRule="auto"/>
        <w:rPr>
          <w:rFonts w:ascii="Times New Roman" w:hAnsi="Times New Roman" w:cs="Times New Roman"/>
          <w:color w:val="808080" w:themeColor="background1" w:themeShade="80"/>
        </w:rPr>
      </w:pPr>
    </w:p>
    <w:p w:rsidR="009F605F" w:rsidRDefault="009F605F" w:rsidP="00562E94">
      <w:pPr>
        <w:pStyle w:val="NoSpacing"/>
        <w:spacing w:line="360" w:lineRule="auto"/>
        <w:rPr>
          <w:rFonts w:ascii="Times New Roman" w:hAnsi="Times New Roman" w:cs="Times New Roman"/>
          <w:color w:val="808080" w:themeColor="background1" w:themeShade="80"/>
        </w:rPr>
      </w:pPr>
    </w:p>
    <w:p w:rsidR="00562E94" w:rsidRDefault="00562E94" w:rsidP="00562E94">
      <w:pPr>
        <w:pStyle w:val="NoSpacing"/>
        <w:spacing w:line="360" w:lineRule="auto"/>
        <w:rPr>
          <w:rFonts w:ascii="Times New Roman" w:hAnsi="Times New Roman" w:cs="Times New Roman"/>
          <w:color w:val="808080" w:themeColor="background1" w:themeShade="80"/>
        </w:rPr>
      </w:pPr>
    </w:p>
    <w:sdt>
      <w:sdtPr>
        <w:rPr>
          <w:rFonts w:ascii="Times New Roman" w:eastAsiaTheme="minorHAnsi" w:hAnsi="Times New Roman" w:cs="Times New Roman"/>
          <w:b w:val="0"/>
          <w:bCs w:val="0"/>
          <w:color w:val="808080" w:themeColor="background1" w:themeShade="80"/>
          <w:sz w:val="22"/>
          <w:szCs w:val="22"/>
          <w:lang w:val="en-GB" w:bidi="ar-SA"/>
        </w:rPr>
        <w:id w:val="90771235"/>
        <w:docPartObj>
          <w:docPartGallery w:val="Bibliographies"/>
          <w:docPartUnique/>
        </w:docPartObj>
      </w:sdtPr>
      <w:sdtEndPr/>
      <w:sdtContent>
        <w:p w:rsidR="00562E94" w:rsidRDefault="00562E94" w:rsidP="00562E94">
          <w:pPr>
            <w:pStyle w:val="Heading1"/>
            <w:spacing w:line="360" w:lineRule="auto"/>
            <w:jc w:val="center"/>
            <w:rPr>
              <w:rFonts w:ascii="Times New Roman" w:hAnsi="Times New Roman" w:cs="Times New Roman"/>
              <w:color w:val="808080" w:themeColor="background1" w:themeShade="80"/>
              <w:sz w:val="22"/>
              <w:szCs w:val="22"/>
            </w:rPr>
          </w:pPr>
          <w:r w:rsidRPr="00562E94">
            <w:rPr>
              <w:rFonts w:ascii="Times New Roman" w:hAnsi="Times New Roman" w:cs="Times New Roman"/>
              <w:color w:val="808080" w:themeColor="background1" w:themeShade="80"/>
              <w:sz w:val="22"/>
              <w:szCs w:val="22"/>
            </w:rPr>
            <w:t>Works Cited</w:t>
          </w:r>
        </w:p>
        <w:p w:rsidR="00562E94" w:rsidRPr="00562E94" w:rsidRDefault="00562E94" w:rsidP="00562E94">
          <w:pPr>
            <w:spacing w:line="360" w:lineRule="auto"/>
            <w:rPr>
              <w:lang w:val="en-US" w:bidi="en-US"/>
            </w:rPr>
          </w:pPr>
        </w:p>
        <w:p w:rsidR="00562E94" w:rsidRPr="00562E94" w:rsidRDefault="00E26C79"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color w:val="808080" w:themeColor="background1" w:themeShade="80"/>
            </w:rPr>
            <w:fldChar w:fldCharType="begin"/>
          </w:r>
          <w:r w:rsidR="00562E94" w:rsidRPr="00562E94">
            <w:rPr>
              <w:rFonts w:ascii="Times New Roman" w:hAnsi="Times New Roman" w:cs="Times New Roman"/>
              <w:color w:val="808080" w:themeColor="background1" w:themeShade="80"/>
            </w:rPr>
            <w:instrText xml:space="preserve"> BIBLIOGRAPHY </w:instrText>
          </w:r>
          <w:r w:rsidRPr="00562E94">
            <w:rPr>
              <w:rFonts w:ascii="Times New Roman" w:hAnsi="Times New Roman" w:cs="Times New Roman"/>
              <w:color w:val="808080" w:themeColor="background1" w:themeShade="80"/>
            </w:rPr>
            <w:fldChar w:fldCharType="separate"/>
          </w:r>
          <w:r w:rsidR="00562E94" w:rsidRPr="00562E94">
            <w:rPr>
              <w:rFonts w:ascii="Times New Roman" w:hAnsi="Times New Roman" w:cs="Times New Roman"/>
              <w:noProof/>
              <w:color w:val="808080" w:themeColor="background1" w:themeShade="80"/>
              <w:lang w:val="en-US"/>
            </w:rPr>
            <w:t xml:space="preserve">Brontë, Charlotte. </w:t>
          </w:r>
          <w:r w:rsidR="00562E94" w:rsidRPr="00562E94">
            <w:rPr>
              <w:rFonts w:ascii="Times New Roman" w:hAnsi="Times New Roman" w:cs="Times New Roman"/>
              <w:i/>
              <w:iCs/>
              <w:noProof/>
              <w:color w:val="808080" w:themeColor="background1" w:themeShade="80"/>
              <w:lang w:val="en-US"/>
            </w:rPr>
            <w:t>Shirley</w:t>
          </w:r>
          <w:r w:rsidR="00562E94" w:rsidRPr="00562E94">
            <w:rPr>
              <w:rFonts w:ascii="Times New Roman" w:hAnsi="Times New Roman" w:cs="Times New Roman"/>
              <w:noProof/>
              <w:color w:val="808080" w:themeColor="background1" w:themeShade="80"/>
              <w:lang w:val="en-US"/>
            </w:rPr>
            <w:t>. London: J.M. Dent &amp; Sons Ltd., 1949.</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Gaskell, Elizabeth. </w:t>
          </w:r>
          <w:r w:rsidRPr="00562E94">
            <w:rPr>
              <w:rFonts w:ascii="Times New Roman" w:hAnsi="Times New Roman" w:cs="Times New Roman"/>
              <w:i/>
              <w:iCs/>
              <w:noProof/>
              <w:color w:val="808080" w:themeColor="background1" w:themeShade="80"/>
              <w:lang w:val="en-US"/>
            </w:rPr>
            <w:t>North and South</w:t>
          </w:r>
          <w:r w:rsidRPr="00562E94">
            <w:rPr>
              <w:rFonts w:ascii="Times New Roman" w:hAnsi="Times New Roman" w:cs="Times New Roman"/>
              <w:noProof/>
              <w:color w:val="808080" w:themeColor="background1" w:themeShade="80"/>
              <w:lang w:val="en-US"/>
            </w:rPr>
            <w:t>. London: Penguin Books, 1855.</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Marcus, Sharon. </w:t>
          </w:r>
          <w:r w:rsidRPr="00562E94">
            <w:rPr>
              <w:rFonts w:ascii="Times New Roman" w:hAnsi="Times New Roman" w:cs="Times New Roman"/>
              <w:i/>
              <w:iCs/>
              <w:noProof/>
              <w:color w:val="808080" w:themeColor="background1" w:themeShade="80"/>
              <w:lang w:val="en-US"/>
            </w:rPr>
            <w:t>Between Women</w:t>
          </w:r>
          <w:r w:rsidRPr="00562E94">
            <w:rPr>
              <w:rFonts w:ascii="Times New Roman" w:hAnsi="Times New Roman" w:cs="Times New Roman"/>
              <w:noProof/>
              <w:color w:val="808080" w:themeColor="background1" w:themeShade="80"/>
              <w:lang w:val="en-US"/>
            </w:rPr>
            <w:t>. Princeton and Oxford: Princeton University Press, 2007.</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Menon, Patricia. </w:t>
          </w:r>
          <w:r w:rsidRPr="00562E94">
            <w:rPr>
              <w:rFonts w:ascii="Times New Roman" w:hAnsi="Times New Roman" w:cs="Times New Roman"/>
              <w:i/>
              <w:iCs/>
              <w:noProof/>
              <w:color w:val="808080" w:themeColor="background1" w:themeShade="80"/>
              <w:lang w:val="en-US"/>
            </w:rPr>
            <w:t>Austen, Eliot, Charlotte Brontë and the Mentor-Lover</w:t>
          </w:r>
          <w:r w:rsidRPr="00562E94">
            <w:rPr>
              <w:rFonts w:ascii="Times New Roman" w:hAnsi="Times New Roman" w:cs="Times New Roman"/>
              <w:noProof/>
              <w:color w:val="808080" w:themeColor="background1" w:themeShade="80"/>
              <w:lang w:val="en-US"/>
            </w:rPr>
            <w:t>. New York: Palgrave Macmillan, 2003.</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Poovey, Mary. </w:t>
          </w:r>
          <w:r w:rsidRPr="00562E94">
            <w:rPr>
              <w:rFonts w:ascii="Times New Roman" w:hAnsi="Times New Roman" w:cs="Times New Roman"/>
              <w:i/>
              <w:iCs/>
              <w:noProof/>
              <w:color w:val="808080" w:themeColor="background1" w:themeShade="80"/>
              <w:lang w:val="en-US"/>
            </w:rPr>
            <w:t>Uneven Developments</w:t>
          </w:r>
          <w:r w:rsidRPr="00562E94">
            <w:rPr>
              <w:rFonts w:ascii="Times New Roman" w:hAnsi="Times New Roman" w:cs="Times New Roman"/>
              <w:noProof/>
              <w:color w:val="808080" w:themeColor="background1" w:themeShade="80"/>
              <w:lang w:val="en-US"/>
            </w:rPr>
            <w:t>. Chicago: University of Chicago Press, 1988.</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Stoneman, Patsy. "Gaskell, Gender, and the Family." </w:t>
          </w:r>
          <w:r w:rsidRPr="00562E94">
            <w:rPr>
              <w:rFonts w:ascii="Times New Roman" w:hAnsi="Times New Roman" w:cs="Times New Roman"/>
              <w:i/>
              <w:iCs/>
              <w:noProof/>
              <w:color w:val="808080" w:themeColor="background1" w:themeShade="80"/>
              <w:lang w:val="en-US"/>
            </w:rPr>
            <w:t>The Cambridge Companion to Elizabeth Gaskell</w:t>
          </w:r>
          <w:r w:rsidRPr="00562E94">
            <w:rPr>
              <w:rFonts w:ascii="Times New Roman" w:hAnsi="Times New Roman" w:cs="Times New Roman"/>
              <w:noProof/>
              <w:color w:val="808080" w:themeColor="background1" w:themeShade="80"/>
              <w:lang w:val="en-US"/>
            </w:rPr>
            <w:t xml:space="preserve">. Ed. Jill L. Matus. Cambridge: Cambridge University Press, 2007. </w:t>
          </w:r>
          <w:r>
            <w:rPr>
              <w:rFonts w:ascii="Times New Roman" w:hAnsi="Times New Roman" w:cs="Times New Roman"/>
              <w:noProof/>
              <w:color w:val="808080" w:themeColor="background1" w:themeShade="80"/>
              <w:lang w:val="en-US"/>
            </w:rPr>
            <w:t xml:space="preserve">Pg </w:t>
          </w:r>
          <w:r w:rsidRPr="00562E94">
            <w:rPr>
              <w:rFonts w:ascii="Times New Roman" w:hAnsi="Times New Roman" w:cs="Times New Roman"/>
              <w:noProof/>
              <w:color w:val="808080" w:themeColor="background1" w:themeShade="80"/>
              <w:lang w:val="en-US"/>
            </w:rPr>
            <w:t>131-147.</w:t>
          </w:r>
        </w:p>
        <w:p w:rsidR="00562E94" w:rsidRPr="00562E94" w:rsidRDefault="00562E94" w:rsidP="00562E94">
          <w:pPr>
            <w:pStyle w:val="Bibliography"/>
            <w:spacing w:line="360" w:lineRule="auto"/>
            <w:ind w:left="720" w:hanging="720"/>
            <w:rPr>
              <w:rFonts w:ascii="Times New Roman" w:hAnsi="Times New Roman" w:cs="Times New Roman"/>
              <w:noProof/>
              <w:color w:val="808080" w:themeColor="background1" w:themeShade="80"/>
              <w:lang w:val="en-US"/>
            </w:rPr>
          </w:pPr>
          <w:r w:rsidRPr="00562E94">
            <w:rPr>
              <w:rFonts w:ascii="Times New Roman" w:hAnsi="Times New Roman" w:cs="Times New Roman"/>
              <w:noProof/>
              <w:color w:val="808080" w:themeColor="background1" w:themeShade="80"/>
              <w:lang w:val="en-US"/>
            </w:rPr>
            <w:t xml:space="preserve">Wynne, Deborah. </w:t>
          </w:r>
          <w:r w:rsidRPr="00562E94">
            <w:rPr>
              <w:rFonts w:ascii="Times New Roman" w:hAnsi="Times New Roman" w:cs="Times New Roman"/>
              <w:i/>
              <w:iCs/>
              <w:noProof/>
              <w:color w:val="808080" w:themeColor="background1" w:themeShade="80"/>
              <w:lang w:val="en-US"/>
            </w:rPr>
            <w:t>Women and Personal Property in the Victorian Novel</w:t>
          </w:r>
          <w:r w:rsidRPr="00562E94">
            <w:rPr>
              <w:rFonts w:ascii="Times New Roman" w:hAnsi="Times New Roman" w:cs="Times New Roman"/>
              <w:noProof/>
              <w:color w:val="808080" w:themeColor="background1" w:themeShade="80"/>
              <w:lang w:val="en-US"/>
            </w:rPr>
            <w:t>. Surrey: Ashgate Publishing Limited, 2010.</w:t>
          </w:r>
        </w:p>
        <w:p w:rsidR="00562E94" w:rsidRPr="00562E94" w:rsidRDefault="00E26C79" w:rsidP="00562E94">
          <w:pPr>
            <w:spacing w:line="360" w:lineRule="auto"/>
            <w:rPr>
              <w:rFonts w:ascii="Times New Roman" w:hAnsi="Times New Roman" w:cs="Times New Roman"/>
              <w:color w:val="808080" w:themeColor="background1" w:themeShade="80"/>
            </w:rPr>
          </w:pPr>
          <w:r w:rsidRPr="00562E94">
            <w:rPr>
              <w:rFonts w:ascii="Times New Roman" w:hAnsi="Times New Roman" w:cs="Times New Roman"/>
              <w:color w:val="808080" w:themeColor="background1" w:themeShade="80"/>
            </w:rPr>
            <w:fldChar w:fldCharType="end"/>
          </w:r>
        </w:p>
      </w:sdtContent>
    </w:sdt>
    <w:p w:rsidR="00562E94" w:rsidRPr="00562E94" w:rsidRDefault="00562E94" w:rsidP="00442D75">
      <w:pPr>
        <w:pStyle w:val="NoSpacing"/>
        <w:rPr>
          <w:rFonts w:ascii="Times New Roman" w:hAnsi="Times New Roman" w:cs="Times New Roman"/>
          <w:color w:val="808080" w:themeColor="background1" w:themeShade="80"/>
        </w:rPr>
      </w:pPr>
    </w:p>
    <w:sectPr w:rsidR="00562E94" w:rsidRPr="00562E94" w:rsidSect="002A03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F3" w:rsidRDefault="000E08F3" w:rsidP="00B003C2">
      <w:pPr>
        <w:spacing w:after="0" w:line="240" w:lineRule="auto"/>
      </w:pPr>
      <w:r>
        <w:separator/>
      </w:r>
    </w:p>
  </w:endnote>
  <w:endnote w:type="continuationSeparator" w:id="0">
    <w:p w:rsidR="000E08F3" w:rsidRDefault="000E08F3" w:rsidP="00B0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9438"/>
      <w:docPartObj>
        <w:docPartGallery w:val="Page Numbers (Bottom of Page)"/>
        <w:docPartUnique/>
      </w:docPartObj>
    </w:sdtPr>
    <w:sdtEndPr>
      <w:rPr>
        <w:rFonts w:ascii="Times New Roman" w:hAnsi="Times New Roman" w:cs="Times New Roman"/>
        <w:color w:val="808080" w:themeColor="background1" w:themeShade="80"/>
      </w:rPr>
    </w:sdtEndPr>
    <w:sdtContent>
      <w:p w:rsidR="001B7F48" w:rsidRPr="002249FD" w:rsidRDefault="001B7F48">
        <w:pPr>
          <w:pStyle w:val="Footer"/>
          <w:jc w:val="right"/>
          <w:rPr>
            <w:rFonts w:ascii="Times New Roman" w:hAnsi="Times New Roman" w:cs="Times New Roman"/>
            <w:color w:val="808080" w:themeColor="background1" w:themeShade="80"/>
          </w:rPr>
        </w:pPr>
        <w:r w:rsidRPr="002249FD">
          <w:rPr>
            <w:rFonts w:ascii="Times New Roman" w:hAnsi="Times New Roman" w:cs="Times New Roman"/>
            <w:color w:val="808080" w:themeColor="background1" w:themeShade="80"/>
          </w:rPr>
          <w:fldChar w:fldCharType="begin"/>
        </w:r>
        <w:r w:rsidRPr="002249FD">
          <w:rPr>
            <w:rFonts w:ascii="Times New Roman" w:hAnsi="Times New Roman" w:cs="Times New Roman"/>
            <w:color w:val="808080" w:themeColor="background1" w:themeShade="80"/>
          </w:rPr>
          <w:instrText xml:space="preserve"> PAGE   \* MERGEFORMAT </w:instrText>
        </w:r>
        <w:r w:rsidRPr="002249FD">
          <w:rPr>
            <w:rFonts w:ascii="Times New Roman" w:hAnsi="Times New Roman" w:cs="Times New Roman"/>
            <w:color w:val="808080" w:themeColor="background1" w:themeShade="80"/>
          </w:rPr>
          <w:fldChar w:fldCharType="separate"/>
        </w:r>
        <w:r w:rsidR="00D20AF1">
          <w:rPr>
            <w:rFonts w:ascii="Times New Roman" w:hAnsi="Times New Roman" w:cs="Times New Roman"/>
            <w:noProof/>
            <w:color w:val="808080" w:themeColor="background1" w:themeShade="80"/>
          </w:rPr>
          <w:t>1</w:t>
        </w:r>
        <w:r w:rsidRPr="002249FD">
          <w:rPr>
            <w:rFonts w:ascii="Times New Roman" w:hAnsi="Times New Roman" w:cs="Times New Roman"/>
            <w:color w:val="808080" w:themeColor="background1" w:themeShade="80"/>
          </w:rPr>
          <w:fldChar w:fldCharType="end"/>
        </w:r>
      </w:p>
    </w:sdtContent>
  </w:sdt>
  <w:p w:rsidR="001B7F48" w:rsidRDefault="001B7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F3" w:rsidRDefault="000E08F3" w:rsidP="00B003C2">
      <w:pPr>
        <w:spacing w:after="0" w:line="240" w:lineRule="auto"/>
      </w:pPr>
      <w:r>
        <w:separator/>
      </w:r>
    </w:p>
  </w:footnote>
  <w:footnote w:type="continuationSeparator" w:id="0">
    <w:p w:rsidR="000E08F3" w:rsidRDefault="000E08F3" w:rsidP="00B003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48" w:rsidRDefault="001B7F48">
    <w:pPr>
      <w:pStyle w:val="Header"/>
      <w:rPr>
        <w:rFonts w:ascii="Times New Roman" w:hAnsi="Times New Roman" w:cs="Times New Roman"/>
        <w:color w:val="808080" w:themeColor="background1" w:themeShade="80"/>
        <w:lang w:val="en-US"/>
      </w:rPr>
    </w:pPr>
    <w:r>
      <w:rPr>
        <w:rFonts w:ascii="Times New Roman" w:hAnsi="Times New Roman" w:cs="Times New Roman"/>
        <w:color w:val="808080" w:themeColor="background1" w:themeShade="80"/>
        <w:lang w:val="en-US"/>
      </w:rPr>
      <w:t>ID: 1213110</w:t>
    </w:r>
  </w:p>
  <w:p w:rsidR="001B7F48" w:rsidRDefault="001B7F48">
    <w:pPr>
      <w:pStyle w:val="Header"/>
      <w:rPr>
        <w:rFonts w:ascii="Times New Roman" w:hAnsi="Times New Roman" w:cs="Times New Roman"/>
        <w:color w:val="808080" w:themeColor="background1" w:themeShade="80"/>
        <w:lang w:val="en-US"/>
      </w:rPr>
    </w:pPr>
    <w:r>
      <w:rPr>
        <w:rFonts w:ascii="Times New Roman" w:hAnsi="Times New Roman" w:cs="Times New Roman"/>
        <w:color w:val="808080" w:themeColor="background1" w:themeShade="80"/>
        <w:lang w:val="en-US"/>
      </w:rPr>
      <w:t>EN245 The English Nineteenth-Century Novel</w:t>
    </w:r>
  </w:p>
  <w:p w:rsidR="001B7F48" w:rsidRDefault="001B7F48">
    <w:pPr>
      <w:pStyle w:val="Header"/>
      <w:rPr>
        <w:rFonts w:ascii="Times New Roman" w:hAnsi="Times New Roman" w:cs="Times New Roman"/>
        <w:color w:val="808080" w:themeColor="background1" w:themeShade="80"/>
        <w:lang w:val="en-US"/>
      </w:rPr>
    </w:pPr>
    <w:r>
      <w:rPr>
        <w:rFonts w:ascii="Times New Roman" w:hAnsi="Times New Roman" w:cs="Times New Roman"/>
        <w:color w:val="808080" w:themeColor="background1" w:themeShade="80"/>
        <w:lang w:val="en-US"/>
      </w:rPr>
      <w:t>Tuesday 4th February 2014</w:t>
    </w:r>
  </w:p>
  <w:p w:rsidR="001B7F48" w:rsidRPr="00B003C2" w:rsidRDefault="001B7F48">
    <w:pPr>
      <w:pStyle w:val="Header"/>
      <w:rPr>
        <w:rFonts w:ascii="Times New Roman" w:hAnsi="Times New Roman" w:cs="Times New Roman"/>
        <w:color w:val="808080" w:themeColor="background1" w:themeShade="8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21AA"/>
    <w:multiLevelType w:val="hybridMultilevel"/>
    <w:tmpl w:val="635E66D0"/>
    <w:lvl w:ilvl="0" w:tplc="F4FC2DA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C2"/>
    <w:rsid w:val="0000015F"/>
    <w:rsid w:val="00003152"/>
    <w:rsid w:val="00011A4C"/>
    <w:rsid w:val="00016237"/>
    <w:rsid w:val="000412E8"/>
    <w:rsid w:val="0004546A"/>
    <w:rsid w:val="000469C5"/>
    <w:rsid w:val="00050E4D"/>
    <w:rsid w:val="0005239E"/>
    <w:rsid w:val="0005257D"/>
    <w:rsid w:val="00054A4C"/>
    <w:rsid w:val="000570A0"/>
    <w:rsid w:val="00071C37"/>
    <w:rsid w:val="00074CA6"/>
    <w:rsid w:val="00074CE5"/>
    <w:rsid w:val="0008612B"/>
    <w:rsid w:val="000B01AA"/>
    <w:rsid w:val="000D5275"/>
    <w:rsid w:val="000E08F3"/>
    <w:rsid w:val="000E167D"/>
    <w:rsid w:val="000E48C3"/>
    <w:rsid w:val="000E752E"/>
    <w:rsid w:val="000E78C4"/>
    <w:rsid w:val="000F0E34"/>
    <w:rsid w:val="000F0FCC"/>
    <w:rsid w:val="000F14AB"/>
    <w:rsid w:val="000F536C"/>
    <w:rsid w:val="000F77A5"/>
    <w:rsid w:val="000F7BAB"/>
    <w:rsid w:val="00104152"/>
    <w:rsid w:val="00104EDD"/>
    <w:rsid w:val="00110D26"/>
    <w:rsid w:val="00125A55"/>
    <w:rsid w:val="0014118C"/>
    <w:rsid w:val="00145CD8"/>
    <w:rsid w:val="00150C2C"/>
    <w:rsid w:val="001546B2"/>
    <w:rsid w:val="00162E22"/>
    <w:rsid w:val="001630E7"/>
    <w:rsid w:val="001666B6"/>
    <w:rsid w:val="001702AA"/>
    <w:rsid w:val="00171EA6"/>
    <w:rsid w:val="001810F0"/>
    <w:rsid w:val="00184A84"/>
    <w:rsid w:val="0019148B"/>
    <w:rsid w:val="00191498"/>
    <w:rsid w:val="00193193"/>
    <w:rsid w:val="001947F4"/>
    <w:rsid w:val="00195A3A"/>
    <w:rsid w:val="001A0C94"/>
    <w:rsid w:val="001A2F40"/>
    <w:rsid w:val="001A5317"/>
    <w:rsid w:val="001B7F48"/>
    <w:rsid w:val="001C0473"/>
    <w:rsid w:val="001D3243"/>
    <w:rsid w:val="001D4977"/>
    <w:rsid w:val="001F41E0"/>
    <w:rsid w:val="00212A4B"/>
    <w:rsid w:val="00213C60"/>
    <w:rsid w:val="002217BF"/>
    <w:rsid w:val="002249FD"/>
    <w:rsid w:val="002253FF"/>
    <w:rsid w:val="002266B8"/>
    <w:rsid w:val="00230010"/>
    <w:rsid w:val="00233571"/>
    <w:rsid w:val="00235BAF"/>
    <w:rsid w:val="00251971"/>
    <w:rsid w:val="00252BF6"/>
    <w:rsid w:val="00253070"/>
    <w:rsid w:val="002533C5"/>
    <w:rsid w:val="00256AA0"/>
    <w:rsid w:val="00257C93"/>
    <w:rsid w:val="00261553"/>
    <w:rsid w:val="00267FED"/>
    <w:rsid w:val="00274562"/>
    <w:rsid w:val="00274809"/>
    <w:rsid w:val="00276877"/>
    <w:rsid w:val="00284B6E"/>
    <w:rsid w:val="002907D9"/>
    <w:rsid w:val="00290827"/>
    <w:rsid w:val="002956AB"/>
    <w:rsid w:val="00297A8D"/>
    <w:rsid w:val="002A0390"/>
    <w:rsid w:val="002A6250"/>
    <w:rsid w:val="002B4D11"/>
    <w:rsid w:val="002B4D36"/>
    <w:rsid w:val="002B756A"/>
    <w:rsid w:val="002C6C5B"/>
    <w:rsid w:val="002D17B1"/>
    <w:rsid w:val="002D6249"/>
    <w:rsid w:val="002D6919"/>
    <w:rsid w:val="002E1499"/>
    <w:rsid w:val="002E4ED0"/>
    <w:rsid w:val="002F32A5"/>
    <w:rsid w:val="002F55A3"/>
    <w:rsid w:val="002F6221"/>
    <w:rsid w:val="00301234"/>
    <w:rsid w:val="0030607D"/>
    <w:rsid w:val="00307939"/>
    <w:rsid w:val="0031283E"/>
    <w:rsid w:val="0031448E"/>
    <w:rsid w:val="0031641C"/>
    <w:rsid w:val="00320CDD"/>
    <w:rsid w:val="00320FFA"/>
    <w:rsid w:val="0032549E"/>
    <w:rsid w:val="00355B6D"/>
    <w:rsid w:val="00360181"/>
    <w:rsid w:val="003672BD"/>
    <w:rsid w:val="00370E95"/>
    <w:rsid w:val="00371851"/>
    <w:rsid w:val="00371CB8"/>
    <w:rsid w:val="0038336A"/>
    <w:rsid w:val="003A0A86"/>
    <w:rsid w:val="003A7251"/>
    <w:rsid w:val="003B3A8E"/>
    <w:rsid w:val="003C2EBA"/>
    <w:rsid w:val="003C360D"/>
    <w:rsid w:val="003C7168"/>
    <w:rsid w:val="003D1324"/>
    <w:rsid w:val="003D1351"/>
    <w:rsid w:val="003E3014"/>
    <w:rsid w:val="003F4D62"/>
    <w:rsid w:val="00401DCF"/>
    <w:rsid w:val="00401EE8"/>
    <w:rsid w:val="00406A14"/>
    <w:rsid w:val="00407086"/>
    <w:rsid w:val="00412343"/>
    <w:rsid w:val="00412D42"/>
    <w:rsid w:val="00415FB6"/>
    <w:rsid w:val="00426160"/>
    <w:rsid w:val="00432191"/>
    <w:rsid w:val="00442D75"/>
    <w:rsid w:val="004506FE"/>
    <w:rsid w:val="0046022D"/>
    <w:rsid w:val="00466823"/>
    <w:rsid w:val="00471B49"/>
    <w:rsid w:val="004738AB"/>
    <w:rsid w:val="00484108"/>
    <w:rsid w:val="0049048C"/>
    <w:rsid w:val="00494E02"/>
    <w:rsid w:val="004A4A00"/>
    <w:rsid w:val="004C1D67"/>
    <w:rsid w:val="004D3E71"/>
    <w:rsid w:val="004D795A"/>
    <w:rsid w:val="004E24EF"/>
    <w:rsid w:val="004E250D"/>
    <w:rsid w:val="004F6D4D"/>
    <w:rsid w:val="004F7EFF"/>
    <w:rsid w:val="0050721C"/>
    <w:rsid w:val="00515251"/>
    <w:rsid w:val="0052191B"/>
    <w:rsid w:val="00523558"/>
    <w:rsid w:val="0053407F"/>
    <w:rsid w:val="00536977"/>
    <w:rsid w:val="005406DD"/>
    <w:rsid w:val="00542989"/>
    <w:rsid w:val="00546BB2"/>
    <w:rsid w:val="00546D8D"/>
    <w:rsid w:val="00557461"/>
    <w:rsid w:val="005576B7"/>
    <w:rsid w:val="005579E0"/>
    <w:rsid w:val="005624A4"/>
    <w:rsid w:val="00562E94"/>
    <w:rsid w:val="0056549F"/>
    <w:rsid w:val="00580582"/>
    <w:rsid w:val="00591A51"/>
    <w:rsid w:val="005924CF"/>
    <w:rsid w:val="005A196C"/>
    <w:rsid w:val="005A2332"/>
    <w:rsid w:val="005A45A4"/>
    <w:rsid w:val="005A7D47"/>
    <w:rsid w:val="005B0A40"/>
    <w:rsid w:val="005C4B94"/>
    <w:rsid w:val="005C6BC3"/>
    <w:rsid w:val="005F6D0B"/>
    <w:rsid w:val="006157BE"/>
    <w:rsid w:val="00615CBC"/>
    <w:rsid w:val="00620E95"/>
    <w:rsid w:val="00630F30"/>
    <w:rsid w:val="00633F98"/>
    <w:rsid w:val="006403D5"/>
    <w:rsid w:val="00641432"/>
    <w:rsid w:val="006435B5"/>
    <w:rsid w:val="00650469"/>
    <w:rsid w:val="00650FF2"/>
    <w:rsid w:val="006538C4"/>
    <w:rsid w:val="006545EE"/>
    <w:rsid w:val="00662E2F"/>
    <w:rsid w:val="0066513B"/>
    <w:rsid w:val="00676F13"/>
    <w:rsid w:val="00682653"/>
    <w:rsid w:val="0068410B"/>
    <w:rsid w:val="00690460"/>
    <w:rsid w:val="00695EA6"/>
    <w:rsid w:val="006979C9"/>
    <w:rsid w:val="006A14B8"/>
    <w:rsid w:val="006A4405"/>
    <w:rsid w:val="006C614C"/>
    <w:rsid w:val="006D45F4"/>
    <w:rsid w:val="006D6402"/>
    <w:rsid w:val="006E3845"/>
    <w:rsid w:val="006E68D7"/>
    <w:rsid w:val="006F2095"/>
    <w:rsid w:val="007024D1"/>
    <w:rsid w:val="00702E12"/>
    <w:rsid w:val="00704C78"/>
    <w:rsid w:val="0070516F"/>
    <w:rsid w:val="007139E7"/>
    <w:rsid w:val="00714004"/>
    <w:rsid w:val="007154ED"/>
    <w:rsid w:val="00716279"/>
    <w:rsid w:val="007253FD"/>
    <w:rsid w:val="00754687"/>
    <w:rsid w:val="007546A5"/>
    <w:rsid w:val="00754D15"/>
    <w:rsid w:val="00755273"/>
    <w:rsid w:val="007553A1"/>
    <w:rsid w:val="00755559"/>
    <w:rsid w:val="007561A7"/>
    <w:rsid w:val="00761823"/>
    <w:rsid w:val="0077787C"/>
    <w:rsid w:val="00787985"/>
    <w:rsid w:val="00793DFB"/>
    <w:rsid w:val="007942E8"/>
    <w:rsid w:val="0079689E"/>
    <w:rsid w:val="007A5D9C"/>
    <w:rsid w:val="007C7DF0"/>
    <w:rsid w:val="007D56C6"/>
    <w:rsid w:val="007E751F"/>
    <w:rsid w:val="007E7A38"/>
    <w:rsid w:val="007F4E86"/>
    <w:rsid w:val="008022A9"/>
    <w:rsid w:val="0080491A"/>
    <w:rsid w:val="00812AA3"/>
    <w:rsid w:val="00822C22"/>
    <w:rsid w:val="00824EFA"/>
    <w:rsid w:val="00834715"/>
    <w:rsid w:val="00853F93"/>
    <w:rsid w:val="00857892"/>
    <w:rsid w:val="00864F80"/>
    <w:rsid w:val="00870816"/>
    <w:rsid w:val="00874A1A"/>
    <w:rsid w:val="00884C0A"/>
    <w:rsid w:val="008960C7"/>
    <w:rsid w:val="008A55C5"/>
    <w:rsid w:val="008A744B"/>
    <w:rsid w:val="008B699C"/>
    <w:rsid w:val="008D2CA8"/>
    <w:rsid w:val="008D5DC0"/>
    <w:rsid w:val="008D5E2F"/>
    <w:rsid w:val="008E0C36"/>
    <w:rsid w:val="008E3D02"/>
    <w:rsid w:val="008E462D"/>
    <w:rsid w:val="008F1FAC"/>
    <w:rsid w:val="00900598"/>
    <w:rsid w:val="00904F97"/>
    <w:rsid w:val="009067C9"/>
    <w:rsid w:val="0091238F"/>
    <w:rsid w:val="009123A8"/>
    <w:rsid w:val="00913298"/>
    <w:rsid w:val="009133DB"/>
    <w:rsid w:val="00931243"/>
    <w:rsid w:val="009361C0"/>
    <w:rsid w:val="00940A80"/>
    <w:rsid w:val="00944084"/>
    <w:rsid w:val="009457EF"/>
    <w:rsid w:val="00960D49"/>
    <w:rsid w:val="009643E5"/>
    <w:rsid w:val="00974B1C"/>
    <w:rsid w:val="00986AB9"/>
    <w:rsid w:val="00987B33"/>
    <w:rsid w:val="00990F18"/>
    <w:rsid w:val="0099197B"/>
    <w:rsid w:val="009B0014"/>
    <w:rsid w:val="009B11EC"/>
    <w:rsid w:val="009B4C01"/>
    <w:rsid w:val="009B6743"/>
    <w:rsid w:val="009C4522"/>
    <w:rsid w:val="009C4DA2"/>
    <w:rsid w:val="009C5967"/>
    <w:rsid w:val="009C5D26"/>
    <w:rsid w:val="009D532D"/>
    <w:rsid w:val="009D5E79"/>
    <w:rsid w:val="009E1295"/>
    <w:rsid w:val="009E67EA"/>
    <w:rsid w:val="009F5B17"/>
    <w:rsid w:val="009F605F"/>
    <w:rsid w:val="00A02CE5"/>
    <w:rsid w:val="00A04196"/>
    <w:rsid w:val="00A04513"/>
    <w:rsid w:val="00A1016A"/>
    <w:rsid w:val="00A12139"/>
    <w:rsid w:val="00A12985"/>
    <w:rsid w:val="00A278D1"/>
    <w:rsid w:val="00A32C70"/>
    <w:rsid w:val="00A37A52"/>
    <w:rsid w:val="00A5280E"/>
    <w:rsid w:val="00A56142"/>
    <w:rsid w:val="00A62579"/>
    <w:rsid w:val="00A80C16"/>
    <w:rsid w:val="00A875D8"/>
    <w:rsid w:val="00A90862"/>
    <w:rsid w:val="00A92E55"/>
    <w:rsid w:val="00A96096"/>
    <w:rsid w:val="00AB25C9"/>
    <w:rsid w:val="00AB2A25"/>
    <w:rsid w:val="00AB3ECC"/>
    <w:rsid w:val="00AB609D"/>
    <w:rsid w:val="00AC09FF"/>
    <w:rsid w:val="00AD1AD4"/>
    <w:rsid w:val="00AD6B52"/>
    <w:rsid w:val="00AE360E"/>
    <w:rsid w:val="00AF06F3"/>
    <w:rsid w:val="00AF174F"/>
    <w:rsid w:val="00B003C2"/>
    <w:rsid w:val="00B02A5D"/>
    <w:rsid w:val="00B14CAE"/>
    <w:rsid w:val="00B33051"/>
    <w:rsid w:val="00B3505C"/>
    <w:rsid w:val="00B355F5"/>
    <w:rsid w:val="00B45CF2"/>
    <w:rsid w:val="00B54C41"/>
    <w:rsid w:val="00B54D56"/>
    <w:rsid w:val="00B5656F"/>
    <w:rsid w:val="00B56841"/>
    <w:rsid w:val="00B704D4"/>
    <w:rsid w:val="00B74FD5"/>
    <w:rsid w:val="00B82090"/>
    <w:rsid w:val="00B832C2"/>
    <w:rsid w:val="00BA4D66"/>
    <w:rsid w:val="00BB0282"/>
    <w:rsid w:val="00BB63D1"/>
    <w:rsid w:val="00BC3179"/>
    <w:rsid w:val="00BC5514"/>
    <w:rsid w:val="00BD041D"/>
    <w:rsid w:val="00BD2F25"/>
    <w:rsid w:val="00BD36E5"/>
    <w:rsid w:val="00BD3FDE"/>
    <w:rsid w:val="00BF0E4C"/>
    <w:rsid w:val="00C033AB"/>
    <w:rsid w:val="00C07CD3"/>
    <w:rsid w:val="00C122D2"/>
    <w:rsid w:val="00C123B0"/>
    <w:rsid w:val="00C1268D"/>
    <w:rsid w:val="00C14EAF"/>
    <w:rsid w:val="00C20292"/>
    <w:rsid w:val="00C27D3F"/>
    <w:rsid w:val="00C32F2F"/>
    <w:rsid w:val="00C44E49"/>
    <w:rsid w:val="00C46311"/>
    <w:rsid w:val="00C56E0B"/>
    <w:rsid w:val="00C60291"/>
    <w:rsid w:val="00C62A43"/>
    <w:rsid w:val="00C725F7"/>
    <w:rsid w:val="00C7393F"/>
    <w:rsid w:val="00C75B1F"/>
    <w:rsid w:val="00C805A8"/>
    <w:rsid w:val="00C86019"/>
    <w:rsid w:val="00C92FED"/>
    <w:rsid w:val="00C97A9A"/>
    <w:rsid w:val="00CA28CE"/>
    <w:rsid w:val="00CA432F"/>
    <w:rsid w:val="00CA73A0"/>
    <w:rsid w:val="00CA73BD"/>
    <w:rsid w:val="00CB5767"/>
    <w:rsid w:val="00CD2206"/>
    <w:rsid w:val="00CD30E6"/>
    <w:rsid w:val="00CD463A"/>
    <w:rsid w:val="00CE079B"/>
    <w:rsid w:val="00CE4B71"/>
    <w:rsid w:val="00D00A22"/>
    <w:rsid w:val="00D00AD2"/>
    <w:rsid w:val="00D00C49"/>
    <w:rsid w:val="00D01267"/>
    <w:rsid w:val="00D022E3"/>
    <w:rsid w:val="00D05124"/>
    <w:rsid w:val="00D06BAD"/>
    <w:rsid w:val="00D127FD"/>
    <w:rsid w:val="00D20AF1"/>
    <w:rsid w:val="00D4627B"/>
    <w:rsid w:val="00D54297"/>
    <w:rsid w:val="00D56DE6"/>
    <w:rsid w:val="00D7117C"/>
    <w:rsid w:val="00D73234"/>
    <w:rsid w:val="00D816B8"/>
    <w:rsid w:val="00D82706"/>
    <w:rsid w:val="00D86D7E"/>
    <w:rsid w:val="00D877D4"/>
    <w:rsid w:val="00D93AEC"/>
    <w:rsid w:val="00DB45C2"/>
    <w:rsid w:val="00DC31BC"/>
    <w:rsid w:val="00DC535F"/>
    <w:rsid w:val="00DC70BB"/>
    <w:rsid w:val="00DD6C61"/>
    <w:rsid w:val="00DE519B"/>
    <w:rsid w:val="00DF49BC"/>
    <w:rsid w:val="00E14B13"/>
    <w:rsid w:val="00E208FD"/>
    <w:rsid w:val="00E22BDF"/>
    <w:rsid w:val="00E26C79"/>
    <w:rsid w:val="00E32E5B"/>
    <w:rsid w:val="00E33228"/>
    <w:rsid w:val="00E351A1"/>
    <w:rsid w:val="00E40516"/>
    <w:rsid w:val="00E438A9"/>
    <w:rsid w:val="00E512ED"/>
    <w:rsid w:val="00E52F17"/>
    <w:rsid w:val="00E6300B"/>
    <w:rsid w:val="00E652D3"/>
    <w:rsid w:val="00E66D93"/>
    <w:rsid w:val="00E70258"/>
    <w:rsid w:val="00E70BC4"/>
    <w:rsid w:val="00E7498B"/>
    <w:rsid w:val="00E77327"/>
    <w:rsid w:val="00E85C4E"/>
    <w:rsid w:val="00EA0BEA"/>
    <w:rsid w:val="00EA1477"/>
    <w:rsid w:val="00EB2341"/>
    <w:rsid w:val="00EB5185"/>
    <w:rsid w:val="00EC7A99"/>
    <w:rsid w:val="00ED1D60"/>
    <w:rsid w:val="00ED5769"/>
    <w:rsid w:val="00ED63AA"/>
    <w:rsid w:val="00EE22A4"/>
    <w:rsid w:val="00F029A6"/>
    <w:rsid w:val="00F03D3F"/>
    <w:rsid w:val="00F05E1E"/>
    <w:rsid w:val="00F070CD"/>
    <w:rsid w:val="00F12CB2"/>
    <w:rsid w:val="00F16600"/>
    <w:rsid w:val="00F20FBC"/>
    <w:rsid w:val="00F24B14"/>
    <w:rsid w:val="00F41E50"/>
    <w:rsid w:val="00F542EC"/>
    <w:rsid w:val="00F62CDC"/>
    <w:rsid w:val="00F662CA"/>
    <w:rsid w:val="00F7386B"/>
    <w:rsid w:val="00F8168E"/>
    <w:rsid w:val="00F8500F"/>
    <w:rsid w:val="00F926CB"/>
    <w:rsid w:val="00F9287C"/>
    <w:rsid w:val="00F95FD4"/>
    <w:rsid w:val="00FA35C7"/>
    <w:rsid w:val="00FB47C9"/>
    <w:rsid w:val="00FC2AE7"/>
    <w:rsid w:val="00FD1957"/>
    <w:rsid w:val="00FD6C26"/>
    <w:rsid w:val="00FE7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90"/>
  </w:style>
  <w:style w:type="paragraph" w:styleId="Heading1">
    <w:name w:val="heading 1"/>
    <w:basedOn w:val="Normal"/>
    <w:next w:val="Normal"/>
    <w:link w:val="Heading1Char"/>
    <w:uiPriority w:val="9"/>
    <w:qFormat/>
    <w:rsid w:val="002B4D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3C2"/>
  </w:style>
  <w:style w:type="paragraph" w:styleId="Footer">
    <w:name w:val="footer"/>
    <w:basedOn w:val="Normal"/>
    <w:link w:val="FooterChar"/>
    <w:uiPriority w:val="99"/>
    <w:unhideWhenUsed/>
    <w:rsid w:val="00B0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3C2"/>
  </w:style>
  <w:style w:type="paragraph" w:styleId="ListParagraph">
    <w:name w:val="List Paragraph"/>
    <w:basedOn w:val="Normal"/>
    <w:uiPriority w:val="34"/>
    <w:qFormat/>
    <w:rsid w:val="00B003C2"/>
    <w:pPr>
      <w:ind w:left="720"/>
      <w:contextualSpacing/>
    </w:pPr>
  </w:style>
  <w:style w:type="paragraph" w:styleId="NoSpacing">
    <w:name w:val="No Spacing"/>
    <w:uiPriority w:val="1"/>
    <w:qFormat/>
    <w:rsid w:val="00284B6E"/>
    <w:pPr>
      <w:spacing w:after="0" w:line="240" w:lineRule="auto"/>
    </w:pPr>
  </w:style>
  <w:style w:type="character" w:customStyle="1" w:styleId="Heading1Char">
    <w:name w:val="Heading 1 Char"/>
    <w:basedOn w:val="DefaultParagraphFont"/>
    <w:link w:val="Heading1"/>
    <w:uiPriority w:val="9"/>
    <w:rsid w:val="002B4D3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2B4D36"/>
  </w:style>
  <w:style w:type="paragraph" w:styleId="BalloonText">
    <w:name w:val="Balloon Text"/>
    <w:basedOn w:val="Normal"/>
    <w:link w:val="BalloonTextChar"/>
    <w:uiPriority w:val="99"/>
    <w:semiHidden/>
    <w:unhideWhenUsed/>
    <w:rsid w:val="002B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90"/>
  </w:style>
  <w:style w:type="paragraph" w:styleId="Heading1">
    <w:name w:val="heading 1"/>
    <w:basedOn w:val="Normal"/>
    <w:next w:val="Normal"/>
    <w:link w:val="Heading1Char"/>
    <w:uiPriority w:val="9"/>
    <w:qFormat/>
    <w:rsid w:val="002B4D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3C2"/>
  </w:style>
  <w:style w:type="paragraph" w:styleId="Footer">
    <w:name w:val="footer"/>
    <w:basedOn w:val="Normal"/>
    <w:link w:val="FooterChar"/>
    <w:uiPriority w:val="99"/>
    <w:unhideWhenUsed/>
    <w:rsid w:val="00B0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3C2"/>
  </w:style>
  <w:style w:type="paragraph" w:styleId="ListParagraph">
    <w:name w:val="List Paragraph"/>
    <w:basedOn w:val="Normal"/>
    <w:uiPriority w:val="34"/>
    <w:qFormat/>
    <w:rsid w:val="00B003C2"/>
    <w:pPr>
      <w:ind w:left="720"/>
      <w:contextualSpacing/>
    </w:pPr>
  </w:style>
  <w:style w:type="paragraph" w:styleId="NoSpacing">
    <w:name w:val="No Spacing"/>
    <w:uiPriority w:val="1"/>
    <w:qFormat/>
    <w:rsid w:val="00284B6E"/>
    <w:pPr>
      <w:spacing w:after="0" w:line="240" w:lineRule="auto"/>
    </w:pPr>
  </w:style>
  <w:style w:type="character" w:customStyle="1" w:styleId="Heading1Char">
    <w:name w:val="Heading 1 Char"/>
    <w:basedOn w:val="DefaultParagraphFont"/>
    <w:link w:val="Heading1"/>
    <w:uiPriority w:val="9"/>
    <w:rsid w:val="002B4D3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2B4D36"/>
  </w:style>
  <w:style w:type="paragraph" w:styleId="BalloonText">
    <w:name w:val="Balloon Text"/>
    <w:basedOn w:val="Normal"/>
    <w:link w:val="BalloonTextChar"/>
    <w:uiPriority w:val="99"/>
    <w:semiHidden/>
    <w:unhideWhenUsed/>
    <w:rsid w:val="002B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Eli55</b:Tag>
    <b:SourceType>Book</b:SourceType>
    <b:Guid>{D3CCBFE0-0D68-43D0-9B15-5FF6DA2466A4}</b:Guid>
    <b:Author>
      <b:Author>
        <b:NameList>
          <b:Person>
            <b:Last>Gaskell</b:Last>
            <b:First>Elizabeth</b:First>
          </b:Person>
        </b:NameList>
      </b:Author>
    </b:Author>
    <b:Title>North and South</b:Title>
    <b:Year>1855</b:Year>
    <b:City>London</b:City>
    <b:Publisher>Penguin Books</b:Publisher>
    <b:RefOrder>1</b:RefOrder>
  </b:Source>
  <b:Source>
    <b:Tag>Cha49</b:Tag>
    <b:SourceType>Book</b:SourceType>
    <b:Guid>{6F1BCE97-259D-4D72-B745-83C6AA6EB1DF}</b:Guid>
    <b:Author>
      <b:Author>
        <b:NameList>
          <b:Person>
            <b:Last>Brontë</b:Last>
            <b:First>Charlotte</b:First>
          </b:Person>
        </b:NameList>
      </b:Author>
    </b:Author>
    <b:Title>Shirley</b:Title>
    <b:Year>1949</b:Year>
    <b:City>London</b:City>
    <b:Publisher>J.M. Dent &amp; Sons Ltd.</b:Publisher>
    <b:RefOrder>2</b:RefOrder>
  </b:Source>
  <b:Source>
    <b:Tag>Sha07</b:Tag>
    <b:SourceType>Book</b:SourceType>
    <b:Guid>{23A256B9-761F-41DC-9E7A-44906DDC21A5}</b:Guid>
    <b:Author>
      <b:Author>
        <b:NameList>
          <b:Person>
            <b:Last>Marcus</b:Last>
            <b:First>Sharon</b:First>
          </b:Person>
        </b:NameList>
      </b:Author>
    </b:Author>
    <b:Title>Between Women</b:Title>
    <b:Year>2007</b:Year>
    <b:City>Princeton and Oxford</b:City>
    <b:Publisher>Princeton University Press</b:Publisher>
    <b:RefOrder>3</b:RefOrder>
  </b:Source>
  <b:Source>
    <b:Tag>Mar88</b:Tag>
    <b:SourceType>Book</b:SourceType>
    <b:Guid>{B350B4AA-5DA5-4DC8-8ED2-A8C97677ED1A}</b:Guid>
    <b:Author>
      <b:Author>
        <b:NameList>
          <b:Person>
            <b:Last>Poovey</b:Last>
            <b:First>Mary</b:First>
          </b:Person>
        </b:NameList>
      </b:Author>
    </b:Author>
    <b:Title>Uneven Developments</b:Title>
    <b:Year>1988</b:Year>
    <b:City>Chicago</b:City>
    <b:Publisher>University of Chicago Press</b:Publisher>
    <b:RefOrder>4</b:RefOrder>
  </b:Source>
  <b:Source>
    <b:Tag>Pat03</b:Tag>
    <b:SourceType>Book</b:SourceType>
    <b:Guid>{C5F86244-DA13-46A6-9801-50A78A4E98DE}</b:Guid>
    <b:Author>
      <b:Author>
        <b:NameList>
          <b:Person>
            <b:Last>Menon</b:Last>
            <b:First>Patricia</b:First>
          </b:Person>
        </b:NameList>
      </b:Author>
    </b:Author>
    <b:Title>Austen, Eliot, Charlotte Brontë and the Mentor-Lover</b:Title>
    <b:Year>2003</b:Year>
    <b:City>New York</b:City>
    <b:Publisher>Palgrave Macmillan</b:Publisher>
    <b:RefOrder>5</b:RefOrder>
  </b:Source>
  <b:Source>
    <b:Tag>Deb10</b:Tag>
    <b:SourceType>Book</b:SourceType>
    <b:Guid>{CF56745A-50CD-4404-A328-7797A6502CA3}</b:Guid>
    <b:Author>
      <b:Author>
        <b:NameList>
          <b:Person>
            <b:Last>Wynne</b:Last>
            <b:First>Deborah</b:First>
          </b:Person>
        </b:NameList>
      </b:Author>
    </b:Author>
    <b:Title>Women and Personal Property in the Victorian Novel</b:Title>
    <b:Year>2010</b:Year>
    <b:City>Surrey</b:City>
    <b:Publisher>Ashgate Publishing Limited</b:Publisher>
    <b:RefOrder>6</b:RefOrder>
  </b:Source>
  <b:Source>
    <b:Tag>Sto07</b:Tag>
    <b:SourceType>BookSection</b:SourceType>
    <b:Guid>{9BB03633-374C-42E1-801E-CBDE5E96902D}</b:Guid>
    <b:Author>
      <b:Author>
        <b:NameList>
          <b:Person>
            <b:Last>Stoneman</b:Last>
            <b:First>Patsy</b:First>
          </b:Person>
        </b:NameList>
      </b:Author>
      <b:Editor>
        <b:NameList>
          <b:Person>
            <b:Last>Matus</b:Last>
            <b:First>Jill</b:First>
            <b:Middle>L.</b:Middle>
          </b:Person>
        </b:NameList>
      </b:Editor>
    </b:Author>
    <b:Title>Gaskell, Gender, and the Family</b:Title>
    <b:Year>2007</b:Year>
    <b:City>Cambridge</b:City>
    <b:Publisher>Cambridge University Press</b:Publisher>
    <b:BookTitle>The Cambridge Companion to Elizabeth Gaskell</b:BookTitle>
    <b:Pages>131-147</b:Pages>
    <b:ChapterNumber>9</b:ChapterNumber>
    <b:RefOrder>7</b:RefOrder>
  </b:Source>
</b:Sources>
</file>

<file path=customXml/itemProps1.xml><?xml version="1.0" encoding="utf-8"?>
<ds:datastoreItem xmlns:ds="http://schemas.openxmlformats.org/officeDocument/2006/customXml" ds:itemID="{64132C45-DA60-FC4A-8268-AAB4A65E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5046</Words>
  <Characters>28763</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 Lupton</cp:lastModifiedBy>
  <cp:revision>2</cp:revision>
  <cp:lastPrinted>2014-02-02T20:16:00Z</cp:lastPrinted>
  <dcterms:created xsi:type="dcterms:W3CDTF">2014-02-25T09:13:00Z</dcterms:created>
  <dcterms:modified xsi:type="dcterms:W3CDTF">2014-02-25T09:13:00Z</dcterms:modified>
</cp:coreProperties>
</file>