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67" w:rsidRPr="005E65FF" w:rsidRDefault="00664967" w:rsidP="003D227B">
      <w:pPr>
        <w:pStyle w:val="ListParagraph"/>
        <w:ind w:left="0"/>
        <w:rPr>
          <w:b/>
          <w:sz w:val="28"/>
          <w:szCs w:val="28"/>
          <w:lang w:val="en-US"/>
        </w:rPr>
      </w:pPr>
      <w:r w:rsidRPr="005E65FF">
        <w:rPr>
          <w:b/>
          <w:sz w:val="28"/>
          <w:szCs w:val="28"/>
          <w:lang w:val="en-US"/>
        </w:rPr>
        <w:t>Discussion Questions for Part I</w:t>
      </w:r>
      <w:r w:rsidR="00D6194A">
        <w:rPr>
          <w:b/>
          <w:sz w:val="28"/>
          <w:szCs w:val="28"/>
          <w:lang w:val="en-US"/>
        </w:rPr>
        <w:t>I</w:t>
      </w:r>
      <w:r w:rsidRPr="005E65FF">
        <w:rPr>
          <w:b/>
          <w:sz w:val="28"/>
          <w:szCs w:val="28"/>
          <w:lang w:val="en-US"/>
        </w:rPr>
        <w:t xml:space="preserve"> of </w:t>
      </w:r>
      <w:proofErr w:type="gramStart"/>
      <w:r w:rsidR="00D3747E">
        <w:rPr>
          <w:b/>
          <w:i/>
          <w:sz w:val="28"/>
          <w:szCs w:val="28"/>
          <w:lang w:val="en-US"/>
        </w:rPr>
        <w:t>The</w:t>
      </w:r>
      <w:proofErr w:type="gramEnd"/>
      <w:r w:rsidR="00D3747E">
        <w:rPr>
          <w:b/>
          <w:i/>
          <w:sz w:val="28"/>
          <w:szCs w:val="28"/>
          <w:lang w:val="en-US"/>
        </w:rPr>
        <w:t xml:space="preserve"> Immoralist</w:t>
      </w:r>
    </w:p>
    <w:p w:rsidR="00664967" w:rsidRDefault="00664967" w:rsidP="003D227B">
      <w:pPr>
        <w:pStyle w:val="ListParagraph"/>
        <w:ind w:left="0"/>
        <w:rPr>
          <w:lang w:val="en-US"/>
        </w:rPr>
      </w:pPr>
    </w:p>
    <w:p w:rsidR="00F1768C" w:rsidRPr="005E65FF" w:rsidRDefault="00F1768C" w:rsidP="003D227B">
      <w:pPr>
        <w:pStyle w:val="ListParagraph"/>
        <w:ind w:left="0"/>
        <w:rPr>
          <w:b/>
          <w:sz w:val="24"/>
          <w:szCs w:val="24"/>
          <w:lang w:val="en-US"/>
        </w:rPr>
      </w:pPr>
      <w:r w:rsidRPr="005E65FF">
        <w:rPr>
          <w:b/>
          <w:sz w:val="24"/>
          <w:szCs w:val="24"/>
          <w:lang w:val="en-US"/>
        </w:rPr>
        <w:t xml:space="preserve">To do </w:t>
      </w:r>
      <w:r w:rsidRPr="005E65FF">
        <w:rPr>
          <w:b/>
          <w:i/>
          <w:sz w:val="24"/>
          <w:szCs w:val="24"/>
          <w:lang w:val="en-US"/>
        </w:rPr>
        <w:t>BEFORE CLASS</w:t>
      </w:r>
      <w:r w:rsidRPr="005E65FF">
        <w:rPr>
          <w:b/>
          <w:sz w:val="24"/>
          <w:szCs w:val="24"/>
          <w:lang w:val="en-US"/>
        </w:rPr>
        <w:t>:</w:t>
      </w:r>
    </w:p>
    <w:p w:rsidR="00F1768C" w:rsidRDefault="00F1768C" w:rsidP="003D227B">
      <w:pPr>
        <w:pStyle w:val="ListParagraph"/>
        <w:ind w:left="0"/>
        <w:rPr>
          <w:lang w:val="en-US"/>
        </w:rPr>
      </w:pPr>
    </w:p>
    <w:p w:rsidR="003B10DA" w:rsidRDefault="00E92BAA" w:rsidP="000C32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does Michel see as the relationship between character and environment, in particular when he arrives at La </w:t>
      </w:r>
      <w:proofErr w:type="spellStart"/>
      <w:r>
        <w:rPr>
          <w:lang w:val="en-US"/>
        </w:rPr>
        <w:t>Morinière</w:t>
      </w:r>
      <w:proofErr w:type="spellEnd"/>
      <w:r>
        <w:rPr>
          <w:lang w:val="en-US"/>
        </w:rPr>
        <w:t xml:space="preserve">? What about the relationship between man and nature? </w:t>
      </w:r>
    </w:p>
    <w:p w:rsidR="00894CEC" w:rsidRPr="008A241C" w:rsidRDefault="00DF3F93" w:rsidP="00D06E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“One cannot both be sincere and seem so.” What is the context of this statement? </w:t>
      </w:r>
      <w:r w:rsidR="00417217">
        <w:rPr>
          <w:lang w:val="en-US"/>
        </w:rPr>
        <w:t xml:space="preserve">What is the problem with people of principle? </w:t>
      </w:r>
    </w:p>
    <w:p w:rsidR="001B10CE" w:rsidRDefault="00CA7C5F" w:rsidP="00F176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a concrete</w:t>
      </w:r>
      <w:r w:rsidR="008A241C" w:rsidRPr="008A241C">
        <w:rPr>
          <w:lang w:val="en-US"/>
        </w:rPr>
        <w:t xml:space="preserve"> example of how Michel’s </w:t>
      </w:r>
      <w:r>
        <w:rPr>
          <w:lang w:val="en-US"/>
        </w:rPr>
        <w:t>personal philosophy has changed</w:t>
      </w:r>
      <w:r w:rsidR="008A241C" w:rsidRPr="008A241C">
        <w:rPr>
          <w:lang w:val="en-US"/>
        </w:rPr>
        <w:t xml:space="preserve"> from </w:t>
      </w:r>
      <w:r w:rsidR="00C323CB">
        <w:rPr>
          <w:lang w:val="en-US"/>
        </w:rPr>
        <w:t>his first year</w:t>
      </w:r>
      <w:r w:rsidR="008A241C">
        <w:rPr>
          <w:lang w:val="en-US"/>
        </w:rPr>
        <w:t xml:space="preserve"> in</w:t>
      </w:r>
      <w:r w:rsidR="00C323CB">
        <w:rPr>
          <w:lang w:val="en-US"/>
        </w:rPr>
        <w:t xml:space="preserve"> Normandy </w:t>
      </w:r>
      <w:r w:rsidR="008A241C" w:rsidRPr="008A241C">
        <w:rPr>
          <w:lang w:val="en-US"/>
        </w:rPr>
        <w:t xml:space="preserve">to the </w:t>
      </w:r>
      <w:r w:rsidR="00C323CB">
        <w:rPr>
          <w:lang w:val="en-US"/>
        </w:rPr>
        <w:t>second</w:t>
      </w:r>
      <w:r w:rsidR="008A241C" w:rsidRPr="008A241C">
        <w:rPr>
          <w:lang w:val="en-US"/>
        </w:rPr>
        <w:t>.</w:t>
      </w:r>
      <w:r w:rsidR="008A241C">
        <w:rPr>
          <w:lang w:val="en-US"/>
        </w:rPr>
        <w:t xml:space="preserve"> </w:t>
      </w:r>
    </w:p>
    <w:p w:rsidR="00AC59BB" w:rsidRDefault="00AC59BB" w:rsidP="00F176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this quote: “I questioned </w:t>
      </w:r>
      <w:proofErr w:type="spellStart"/>
      <w:r>
        <w:rPr>
          <w:lang w:val="en-US"/>
        </w:rPr>
        <w:t>Bute</w:t>
      </w:r>
      <w:proofErr w:type="spellEnd"/>
      <w:r>
        <w:rPr>
          <w:lang w:val="en-US"/>
        </w:rPr>
        <w:t xml:space="preserve"> as I had questioned the uncouth chronicles of the Goths.”</w:t>
      </w:r>
      <w:r w:rsidR="0092769F">
        <w:rPr>
          <w:lang w:val="en-US"/>
        </w:rPr>
        <w:t xml:space="preserve"> </w:t>
      </w:r>
    </w:p>
    <w:p w:rsidR="003D29A7" w:rsidRPr="003D29A7" w:rsidRDefault="008D5740" w:rsidP="003D29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Why does Michel admire what he considers the Arab sense of art? </w:t>
      </w:r>
      <w:r w:rsidR="003D29A7">
        <w:rPr>
          <w:lang w:val="en-US"/>
        </w:rPr>
        <w:t xml:space="preserve">Later, no need for effort, pleasure follows directly upon desire. </w:t>
      </w:r>
    </w:p>
    <w:p w:rsidR="003D29A7" w:rsidRPr="003D29A7" w:rsidRDefault="003D29A7" w:rsidP="003D29A7">
      <w:pPr>
        <w:pStyle w:val="ListParagraph"/>
        <w:numPr>
          <w:ilvl w:val="0"/>
          <w:numId w:val="1"/>
        </w:numPr>
        <w:rPr>
          <w:lang w:val="en-US"/>
        </w:rPr>
      </w:pPr>
      <w:r w:rsidRPr="003D29A7">
        <w:rPr>
          <w:lang w:val="en-US"/>
        </w:rPr>
        <w:t xml:space="preserve">What tools does Gide use to </w:t>
      </w:r>
      <w:r w:rsidR="00011C4D">
        <w:rPr>
          <w:lang w:val="en-US"/>
        </w:rPr>
        <w:t xml:space="preserve">frame his text? </w:t>
      </w:r>
      <w:r w:rsidRPr="003D29A7">
        <w:rPr>
          <w:lang w:val="en-US"/>
        </w:rPr>
        <w:t>What is the effect of this framing?</w:t>
      </w:r>
      <w:r w:rsidR="00011C4D">
        <w:rPr>
          <w:lang w:val="en-US"/>
        </w:rPr>
        <w:t xml:space="preserve"> </w:t>
      </w:r>
    </w:p>
    <w:p w:rsidR="003D29A7" w:rsidRPr="003D29A7" w:rsidRDefault="003D29A7" w:rsidP="003D29A7">
      <w:pPr>
        <w:pStyle w:val="ListParagraph"/>
        <w:rPr>
          <w:lang w:val="en-US"/>
        </w:rPr>
      </w:pPr>
    </w:p>
    <w:p w:rsidR="00564534" w:rsidRPr="005E65FF" w:rsidRDefault="00564534" w:rsidP="00564534">
      <w:pPr>
        <w:pStyle w:val="ListParagraph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Critical Texts to read</w:t>
      </w:r>
      <w:r w:rsidRPr="005E65FF">
        <w:rPr>
          <w:b/>
          <w:sz w:val="24"/>
          <w:szCs w:val="24"/>
          <w:lang w:val="en-US"/>
        </w:rPr>
        <w:t xml:space="preserve"> </w:t>
      </w:r>
      <w:r w:rsidRPr="005E65FF">
        <w:rPr>
          <w:b/>
          <w:i/>
          <w:sz w:val="24"/>
          <w:szCs w:val="24"/>
          <w:lang w:val="en-US"/>
        </w:rPr>
        <w:t>BEFORE CLASS</w:t>
      </w:r>
      <w:r w:rsidRPr="005E65FF">
        <w:rPr>
          <w:b/>
          <w:sz w:val="24"/>
          <w:szCs w:val="24"/>
          <w:lang w:val="en-US"/>
        </w:rPr>
        <w:t>:</w:t>
      </w:r>
    </w:p>
    <w:p w:rsidR="00564534" w:rsidRDefault="00564534" w:rsidP="003D227B">
      <w:pPr>
        <w:pStyle w:val="ListParagraph"/>
        <w:ind w:left="0"/>
        <w:rPr>
          <w:lang w:val="en-US"/>
        </w:rPr>
      </w:pPr>
    </w:p>
    <w:p w:rsidR="00F1768C" w:rsidRDefault="00564534" w:rsidP="003D227B">
      <w:pPr>
        <w:pStyle w:val="ListParagraph"/>
        <w:ind w:left="0"/>
        <w:rPr>
          <w:lang w:val="en-US"/>
        </w:rPr>
      </w:pPr>
      <w:r>
        <w:rPr>
          <w:lang w:val="en-US"/>
        </w:rPr>
        <w:t>Groups I &amp; II</w:t>
      </w:r>
    </w:p>
    <w:p w:rsidR="00564534" w:rsidRDefault="00564534" w:rsidP="003D227B">
      <w:pPr>
        <w:pStyle w:val="ListParagraph"/>
        <w:ind w:left="0"/>
        <w:rPr>
          <w:lang w:val="en-US"/>
        </w:rPr>
      </w:pPr>
      <w:r w:rsidRPr="005645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2374265" cy="1403985"/>
                <wp:effectExtent l="0" t="0" r="1968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34" w:rsidRPr="00564534" w:rsidRDefault="00564534" w:rsidP="00564534">
                            <w:pPr>
                              <w:rPr>
                                <w:lang w:val="en-US"/>
                              </w:rPr>
                            </w:pPr>
                            <w:r w:rsidRPr="00564534">
                              <w:rPr>
                                <w:lang w:val="en-US"/>
                              </w:rPr>
                              <w:t>James T. Day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Pr="0056453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564534">
                              <w:rPr>
                                <w:lang w:val="en-US"/>
                              </w:rPr>
                              <w:t>Theater, Texts, and Ambi</w:t>
                            </w:r>
                            <w:r>
                              <w:rPr>
                                <w:lang w:val="en-US"/>
                              </w:rPr>
                              <w:t>guity in Gide's "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L'Immoraliste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"” in </w:t>
                            </w:r>
                            <w:proofErr w:type="gramStart"/>
                            <w:r w:rsidRPr="00564534">
                              <w:rPr>
                                <w:i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564534">
                              <w:rPr>
                                <w:i/>
                                <w:lang w:val="en-US"/>
                              </w:rPr>
                              <w:t xml:space="preserve"> French Review</w:t>
                            </w:r>
                            <w:r w:rsidRPr="00564534">
                              <w:rPr>
                                <w:lang w:val="en-US"/>
                              </w:rPr>
                              <w:t>, Vol. 76, No. 2 (Dec., 2002), pp. 332-345</w:t>
                            </w:r>
                            <w:r>
                              <w:rPr>
                                <w:lang w:val="en-US"/>
                              </w:rPr>
                              <w:t xml:space="preserve"> [</w:t>
                            </w:r>
                            <w:r w:rsidRPr="00564534">
                              <w:rPr>
                                <w:b/>
                                <w:lang w:val="en-US"/>
                              </w:rPr>
                              <w:t>on JSTOR</w:t>
                            </w:r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uKZlj2wAAAAgBAAAPAAAAAAAAAAAAAAAAAH8EAABkcnMvZG93bnJl&#10;di54bWxQSwUGAAAAAAQABADzAAAAhwUAAAAA&#10;">
                <v:textbox style="mso-fit-shape-to-text:t">
                  <w:txbxContent>
                    <w:p w:rsidR="00564534" w:rsidRPr="00564534" w:rsidRDefault="00564534" w:rsidP="00564534">
                      <w:pPr>
                        <w:rPr>
                          <w:lang w:val="en-US"/>
                        </w:rPr>
                      </w:pPr>
                      <w:r w:rsidRPr="00564534">
                        <w:rPr>
                          <w:lang w:val="en-US"/>
                        </w:rPr>
                        <w:t>James T. Day</w:t>
                      </w:r>
                      <w:r>
                        <w:rPr>
                          <w:lang w:val="en-US"/>
                        </w:rPr>
                        <w:t>.</w:t>
                      </w:r>
                      <w:r w:rsidRPr="0056453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“</w:t>
                      </w:r>
                      <w:r w:rsidRPr="00564534">
                        <w:rPr>
                          <w:lang w:val="en-US"/>
                        </w:rPr>
                        <w:t>Theater, Texts, and Ambi</w:t>
                      </w:r>
                      <w:r>
                        <w:rPr>
                          <w:lang w:val="en-US"/>
                        </w:rPr>
                        <w:t>guity in Gide's "</w:t>
                      </w:r>
                      <w:proofErr w:type="spellStart"/>
                      <w:r>
                        <w:rPr>
                          <w:lang w:val="en-US"/>
                        </w:rPr>
                        <w:t>L'Immoraliste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"” in </w:t>
                      </w:r>
                      <w:proofErr w:type="gramStart"/>
                      <w:r w:rsidRPr="00564534">
                        <w:rPr>
                          <w:i/>
                          <w:lang w:val="en-US"/>
                        </w:rPr>
                        <w:t>The</w:t>
                      </w:r>
                      <w:proofErr w:type="gramEnd"/>
                      <w:r w:rsidRPr="00564534">
                        <w:rPr>
                          <w:i/>
                          <w:lang w:val="en-US"/>
                        </w:rPr>
                        <w:t xml:space="preserve"> French Review</w:t>
                      </w:r>
                      <w:r w:rsidRPr="00564534">
                        <w:rPr>
                          <w:lang w:val="en-US"/>
                        </w:rPr>
                        <w:t>, Vol. 76, No. 2 (Dec., 2002), pp. 332-345</w:t>
                      </w:r>
                      <w:r>
                        <w:rPr>
                          <w:lang w:val="en-US"/>
                        </w:rPr>
                        <w:t xml:space="preserve"> [</w:t>
                      </w:r>
                      <w:r w:rsidRPr="00564534">
                        <w:rPr>
                          <w:b/>
                          <w:lang w:val="en-US"/>
                        </w:rPr>
                        <w:t>on JSTOR</w:t>
                      </w:r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564534" w:rsidRDefault="00564534" w:rsidP="003D227B">
      <w:pPr>
        <w:pStyle w:val="ListParagraph"/>
        <w:ind w:left="0"/>
        <w:rPr>
          <w:lang w:val="en-US"/>
        </w:rPr>
      </w:pPr>
    </w:p>
    <w:p w:rsidR="00564534" w:rsidRDefault="00564534" w:rsidP="003D227B">
      <w:pPr>
        <w:pStyle w:val="ListParagraph"/>
        <w:ind w:left="0"/>
        <w:rPr>
          <w:lang w:val="en-US"/>
        </w:rPr>
      </w:pPr>
    </w:p>
    <w:p w:rsidR="00564534" w:rsidRDefault="00564534" w:rsidP="003D227B">
      <w:pPr>
        <w:pStyle w:val="ListParagraph"/>
        <w:ind w:left="0"/>
        <w:rPr>
          <w:lang w:val="en-US"/>
        </w:rPr>
      </w:pPr>
    </w:p>
    <w:p w:rsidR="00564534" w:rsidRDefault="00564534" w:rsidP="003D227B">
      <w:pPr>
        <w:pStyle w:val="ListParagraph"/>
        <w:ind w:left="0"/>
        <w:rPr>
          <w:lang w:val="en-US"/>
        </w:rPr>
      </w:pPr>
    </w:p>
    <w:p w:rsidR="00564534" w:rsidRDefault="00564534" w:rsidP="003D227B">
      <w:pPr>
        <w:pStyle w:val="ListParagraph"/>
        <w:ind w:left="0"/>
        <w:rPr>
          <w:lang w:val="en-US"/>
        </w:rPr>
      </w:pPr>
    </w:p>
    <w:p w:rsidR="00564534" w:rsidRPr="00A37889" w:rsidRDefault="00564534" w:rsidP="003D227B">
      <w:pPr>
        <w:pStyle w:val="ListParagraph"/>
        <w:ind w:left="0"/>
        <w:rPr>
          <w:lang w:val="en-US"/>
        </w:rPr>
      </w:pPr>
      <w:r>
        <w:rPr>
          <w:lang w:val="en-US"/>
        </w:rPr>
        <w:t>Groups III &amp; 4</w:t>
      </w:r>
    </w:p>
    <w:p w:rsidR="00F1768C" w:rsidRPr="00F1768C" w:rsidRDefault="00564534" w:rsidP="00151DD0">
      <w:pPr>
        <w:pStyle w:val="ListParagraph"/>
        <w:ind w:left="0"/>
        <w:rPr>
          <w:lang w:val="en-US"/>
        </w:rPr>
      </w:pPr>
      <w:r w:rsidRPr="005645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13970</wp:posOffset>
                </wp:positionH>
                <wp:positionV relativeFrom="paragraph">
                  <wp:posOffset>190500</wp:posOffset>
                </wp:positionV>
                <wp:extent cx="2374265" cy="1403985"/>
                <wp:effectExtent l="0" t="0" r="1968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34" w:rsidRPr="00564534" w:rsidRDefault="00564534" w:rsidP="00564534">
                            <w:pPr>
                              <w:rPr>
                                <w:lang w:val="en-US"/>
                              </w:rPr>
                            </w:pPr>
                            <w:r w:rsidRPr="00564534">
                              <w:rPr>
                                <w:lang w:val="en-US"/>
                              </w:rPr>
                              <w:t>DAVID H. WALKER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64534">
                              <w:rPr>
                                <w:lang w:val="en-US"/>
                              </w:rPr>
                              <w:t>"Transactions and Value: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64534">
                              <w:rPr>
                                <w:lang w:val="en-US"/>
                              </w:rPr>
                              <w:t xml:space="preserve">Gide, </w:t>
                            </w:r>
                            <w:proofErr w:type="spellStart"/>
                            <w:r w:rsidRPr="00564534">
                              <w:rPr>
                                <w:lang w:val="en-US"/>
                              </w:rPr>
                              <w:t>L’Immoraliste</w:t>
                            </w:r>
                            <w:proofErr w:type="spellEnd"/>
                            <w:r w:rsidRPr="00564534">
                              <w:rPr>
                                <w:lang w:val="en-US"/>
                              </w:rPr>
                              <w:t xml:space="preserve">" (pp. 69-90) </w:t>
                            </w:r>
                            <w:r>
                              <w:rPr>
                                <w:lang w:val="en-US"/>
                              </w:rPr>
                              <w:t xml:space="preserve">in </w:t>
                            </w:r>
                            <w:r w:rsidRPr="00564534">
                              <w:rPr>
                                <w:i/>
                                <w:lang w:val="en-US"/>
                              </w:rPr>
                              <w:t>Consumer Chronicles</w:t>
                            </w:r>
                            <w:r>
                              <w:rPr>
                                <w:lang w:val="en-US"/>
                              </w:rPr>
                              <w:t>. Vol.</w:t>
                            </w:r>
                            <w:r w:rsidRPr="00564534">
                              <w:rPr>
                                <w:lang w:val="en-US"/>
                              </w:rPr>
                              <w:t xml:space="preserve"> 19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Liverpool </w:t>
                            </w:r>
                            <w:proofErr w:type="spellStart"/>
                            <w:r>
                              <w:t>University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Press</w:t>
                            </w:r>
                            <w:proofErr w:type="spellEnd"/>
                            <w:r>
                              <w:t xml:space="preserve"> (2011)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564534">
                              <w:rPr>
                                <w:b/>
                              </w:rPr>
                              <w:t xml:space="preserve">[e-book </w:t>
                            </w:r>
                            <w:proofErr w:type="spellStart"/>
                            <w:r w:rsidRPr="00564534">
                              <w:rPr>
                                <w:b/>
                              </w:rPr>
                              <w:t>available</w:t>
                            </w:r>
                            <w:proofErr w:type="spellEnd"/>
                            <w:r w:rsidRPr="00564534">
                              <w:rPr>
                                <w:b/>
                              </w:rPr>
                              <w:t xml:space="preserve"> via </w:t>
                            </w:r>
                            <w:proofErr w:type="spellStart"/>
                            <w:r w:rsidRPr="00564534">
                              <w:rPr>
                                <w:b/>
                              </w:rPr>
                              <w:t>library</w:t>
                            </w:r>
                            <w:proofErr w:type="spellEnd"/>
                            <w:r w:rsidRPr="00564534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1pt;margin-top: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">
                <v:textbox style="mso-fit-shape-to-text:t">
                  <w:txbxContent>
                    <w:p w:rsidR="00564534" w:rsidRPr="00564534" w:rsidRDefault="00564534" w:rsidP="00564534">
                      <w:pPr>
                        <w:rPr>
                          <w:lang w:val="en-US"/>
                        </w:rPr>
                      </w:pPr>
                      <w:r w:rsidRPr="00564534">
                        <w:rPr>
                          <w:lang w:val="en-US"/>
                        </w:rPr>
                        <w:t>DAVID H. WALKER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564534">
                        <w:rPr>
                          <w:lang w:val="en-US"/>
                        </w:rPr>
                        <w:t>"Transactions and Value: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564534">
                        <w:rPr>
                          <w:lang w:val="en-US"/>
                        </w:rPr>
                        <w:t xml:space="preserve">Gide, </w:t>
                      </w:r>
                      <w:proofErr w:type="spellStart"/>
                      <w:r w:rsidRPr="00564534">
                        <w:rPr>
                          <w:lang w:val="en-US"/>
                        </w:rPr>
                        <w:t>L’Immoraliste</w:t>
                      </w:r>
                      <w:proofErr w:type="spellEnd"/>
                      <w:r w:rsidRPr="00564534">
                        <w:rPr>
                          <w:lang w:val="en-US"/>
                        </w:rPr>
                        <w:t xml:space="preserve">" (pp. 69-90) </w:t>
                      </w:r>
                      <w:r>
                        <w:rPr>
                          <w:lang w:val="en-US"/>
                        </w:rPr>
                        <w:t xml:space="preserve">in </w:t>
                      </w:r>
                      <w:r w:rsidRPr="00564534">
                        <w:rPr>
                          <w:i/>
                          <w:lang w:val="en-US"/>
                        </w:rPr>
                        <w:t>Consumer Chronicles</w:t>
                      </w:r>
                      <w:r>
                        <w:rPr>
                          <w:lang w:val="en-US"/>
                        </w:rPr>
                        <w:t>. Vol.</w:t>
                      </w:r>
                      <w:r w:rsidRPr="00564534">
                        <w:rPr>
                          <w:lang w:val="en-US"/>
                        </w:rPr>
                        <w:t xml:space="preserve"> 19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Liverpool </w:t>
                      </w:r>
                      <w:proofErr w:type="spellStart"/>
                      <w:r>
                        <w:t>University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Press</w:t>
                      </w:r>
                      <w:proofErr w:type="spellEnd"/>
                      <w:r>
                        <w:t xml:space="preserve"> (2011)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564534">
                        <w:rPr>
                          <w:b/>
                        </w:rPr>
                        <w:t xml:space="preserve">[e-book </w:t>
                      </w:r>
                      <w:proofErr w:type="spellStart"/>
                      <w:r w:rsidRPr="00564534">
                        <w:rPr>
                          <w:b/>
                        </w:rPr>
                        <w:t>available</w:t>
                      </w:r>
                      <w:proofErr w:type="spellEnd"/>
                      <w:r w:rsidRPr="00564534">
                        <w:rPr>
                          <w:b/>
                        </w:rPr>
                        <w:t xml:space="preserve"> via </w:t>
                      </w:r>
                      <w:proofErr w:type="spellStart"/>
                      <w:r w:rsidRPr="00564534">
                        <w:rPr>
                          <w:b/>
                        </w:rPr>
                        <w:t>library</w:t>
                      </w:r>
                      <w:proofErr w:type="spellEnd"/>
                      <w:r w:rsidRPr="00564534">
                        <w:rPr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D227B" w:rsidRPr="00615B9D">
        <w:rPr>
          <w:lang w:val="en-US"/>
        </w:rPr>
        <w:br/>
      </w:r>
      <w:bookmarkStart w:id="0" w:name="_GoBack"/>
      <w:bookmarkEnd w:id="0"/>
    </w:p>
    <w:p w:rsidR="00F1768C" w:rsidRPr="00F1768C" w:rsidRDefault="00F1768C" w:rsidP="00F1768C">
      <w:pPr>
        <w:pStyle w:val="ListParagraph"/>
        <w:rPr>
          <w:lang w:val="en-US"/>
        </w:rPr>
      </w:pPr>
    </w:p>
    <w:sectPr w:rsidR="00F1768C" w:rsidRPr="00F176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82" w:rsidRDefault="00F74882" w:rsidP="005E65FF">
      <w:pPr>
        <w:spacing w:after="0" w:line="240" w:lineRule="auto"/>
      </w:pPr>
      <w:r>
        <w:separator/>
      </w:r>
    </w:p>
  </w:endnote>
  <w:endnote w:type="continuationSeparator" w:id="0">
    <w:p w:rsidR="00F74882" w:rsidRDefault="00F74882" w:rsidP="005E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82" w:rsidRDefault="00F74882" w:rsidP="005E65FF">
      <w:pPr>
        <w:spacing w:after="0" w:line="240" w:lineRule="auto"/>
      </w:pPr>
      <w:r>
        <w:separator/>
      </w:r>
    </w:p>
  </w:footnote>
  <w:footnote w:type="continuationSeparator" w:id="0">
    <w:p w:rsidR="00F74882" w:rsidRDefault="00F74882" w:rsidP="005E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0E" w:rsidRPr="005E65FF" w:rsidRDefault="004A53E3" w:rsidP="005E65FF">
    <w:pPr>
      <w:jc w:val="both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FR109</w:t>
    </w:r>
    <w:r w:rsidR="004E520E" w:rsidRPr="005E65FF">
      <w:rPr>
        <w:rFonts w:ascii="Tahoma" w:hAnsi="Tahoma" w:cs="Tahoma"/>
        <w:sz w:val="20"/>
        <w:szCs w:val="20"/>
        <w:lang w:val="en-US"/>
      </w:rPr>
      <w:t xml:space="preserve"> </w:t>
    </w:r>
    <w:r>
      <w:rPr>
        <w:rFonts w:ascii="Tahoma" w:hAnsi="Tahoma" w:cs="Tahoma"/>
        <w:sz w:val="20"/>
        <w:szCs w:val="20"/>
        <w:lang w:val="en-US"/>
      </w:rPr>
      <w:t xml:space="preserve">Aspects of French Literature         </w:t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  <w:t>2 Feb</w:t>
    </w:r>
    <w:r w:rsidR="004E520E" w:rsidRPr="005E65FF">
      <w:rPr>
        <w:rFonts w:ascii="Tahoma" w:hAnsi="Tahoma" w:cs="Tahoma"/>
        <w:sz w:val="20"/>
        <w:szCs w:val="20"/>
        <w:lang w:val="en-US"/>
      </w:rPr>
      <w:t xml:space="preserve"> 2016</w:t>
    </w:r>
  </w:p>
  <w:p w:rsidR="004E520E" w:rsidRPr="005E65FF" w:rsidRDefault="004E520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54B"/>
    <w:multiLevelType w:val="hybridMultilevel"/>
    <w:tmpl w:val="32006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1E"/>
    <w:rsid w:val="00011C4D"/>
    <w:rsid w:val="000C32ED"/>
    <w:rsid w:val="00101EED"/>
    <w:rsid w:val="00151DD0"/>
    <w:rsid w:val="001A19DD"/>
    <w:rsid w:val="001B10CE"/>
    <w:rsid w:val="00207237"/>
    <w:rsid w:val="00260FB0"/>
    <w:rsid w:val="00342250"/>
    <w:rsid w:val="003553ED"/>
    <w:rsid w:val="003B10DA"/>
    <w:rsid w:val="003B253E"/>
    <w:rsid w:val="003D227B"/>
    <w:rsid w:val="003D29A7"/>
    <w:rsid w:val="00417217"/>
    <w:rsid w:val="004338B6"/>
    <w:rsid w:val="00484B9E"/>
    <w:rsid w:val="004A53E3"/>
    <w:rsid w:val="004E520E"/>
    <w:rsid w:val="00555D13"/>
    <w:rsid w:val="00564534"/>
    <w:rsid w:val="005E65FF"/>
    <w:rsid w:val="00615B9D"/>
    <w:rsid w:val="0065794E"/>
    <w:rsid w:val="00664967"/>
    <w:rsid w:val="006A021E"/>
    <w:rsid w:val="006D5C9D"/>
    <w:rsid w:val="006D6460"/>
    <w:rsid w:val="00767B3F"/>
    <w:rsid w:val="007870CE"/>
    <w:rsid w:val="00787883"/>
    <w:rsid w:val="00854034"/>
    <w:rsid w:val="00894CEC"/>
    <w:rsid w:val="008A241C"/>
    <w:rsid w:val="008D5740"/>
    <w:rsid w:val="00914965"/>
    <w:rsid w:val="0092769F"/>
    <w:rsid w:val="009C61D6"/>
    <w:rsid w:val="00A37889"/>
    <w:rsid w:val="00A658B2"/>
    <w:rsid w:val="00A81050"/>
    <w:rsid w:val="00A946A0"/>
    <w:rsid w:val="00AC30AA"/>
    <w:rsid w:val="00AC59BB"/>
    <w:rsid w:val="00B03E0D"/>
    <w:rsid w:val="00B372EF"/>
    <w:rsid w:val="00B41827"/>
    <w:rsid w:val="00BC3004"/>
    <w:rsid w:val="00C00CCC"/>
    <w:rsid w:val="00C323CB"/>
    <w:rsid w:val="00CA333A"/>
    <w:rsid w:val="00CA7C5F"/>
    <w:rsid w:val="00CD6F20"/>
    <w:rsid w:val="00D06E7C"/>
    <w:rsid w:val="00D10B9D"/>
    <w:rsid w:val="00D3747E"/>
    <w:rsid w:val="00D6194A"/>
    <w:rsid w:val="00D63D2D"/>
    <w:rsid w:val="00DF3F93"/>
    <w:rsid w:val="00E92BAA"/>
    <w:rsid w:val="00EA0147"/>
    <w:rsid w:val="00F04CC2"/>
    <w:rsid w:val="00F1768C"/>
    <w:rsid w:val="00F23751"/>
    <w:rsid w:val="00F74882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FF"/>
  </w:style>
  <w:style w:type="paragraph" w:styleId="Footer">
    <w:name w:val="footer"/>
    <w:basedOn w:val="Normal"/>
    <w:link w:val="Foot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FF"/>
  </w:style>
  <w:style w:type="paragraph" w:styleId="BalloonText">
    <w:name w:val="Balloon Text"/>
    <w:basedOn w:val="Normal"/>
    <w:link w:val="BalloonTextChar"/>
    <w:uiPriority w:val="99"/>
    <w:semiHidden/>
    <w:unhideWhenUsed/>
    <w:rsid w:val="0056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FF"/>
  </w:style>
  <w:style w:type="paragraph" w:styleId="Footer">
    <w:name w:val="footer"/>
    <w:basedOn w:val="Normal"/>
    <w:link w:val="Foot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FF"/>
  </w:style>
  <w:style w:type="paragraph" w:styleId="BalloonText">
    <w:name w:val="Balloon Text"/>
    <w:basedOn w:val="Normal"/>
    <w:link w:val="BalloonTextChar"/>
    <w:uiPriority w:val="99"/>
    <w:semiHidden/>
    <w:unhideWhenUsed/>
    <w:rsid w:val="0056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0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8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73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1341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56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30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47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8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19902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53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602810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61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21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43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90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028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94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202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5320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2016-01-12T11:43:00Z</cp:lastPrinted>
  <dcterms:created xsi:type="dcterms:W3CDTF">2016-01-27T18:03:00Z</dcterms:created>
  <dcterms:modified xsi:type="dcterms:W3CDTF">2016-01-27T18:13:00Z</dcterms:modified>
</cp:coreProperties>
</file>