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b/>
          <w:bCs/>
          <w:color w:val="CC3399"/>
          <w:sz w:val="28"/>
          <w:szCs w:val="28"/>
          <w:u w:val="single"/>
        </w:rPr>
        <w:t>Ecoute : NOEL AUX GALERIES LAFAYETTE - questions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Ecoutez l'extrait et répondez en français aux questions suivantes :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1. Qui est Philippe</w:t>
      </w:r>
      <w:r w:rsidR="0081291E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</w:t>
      </w:r>
      <w:proofErr w:type="spellStart"/>
      <w:r w:rsidR="0081291E" w:rsidRPr="00DC0999">
        <w:rPr>
          <w:rFonts w:ascii="Times New Roman" w:hAnsi="Times New Roman" w:cs="Times New Roman"/>
          <w:color w:val="CC3399"/>
          <w:sz w:val="28"/>
          <w:szCs w:val="28"/>
        </w:rPr>
        <w:t>Houzé</w:t>
      </w:r>
      <w:proofErr w:type="spellEnd"/>
      <w:r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?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FB649C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2. </w:t>
      </w:r>
      <w:r w:rsidR="0081291E" w:rsidRPr="00DC0999">
        <w:rPr>
          <w:rFonts w:ascii="Times New Roman" w:hAnsi="Times New Roman" w:cs="Times New Roman"/>
          <w:color w:val="CC3399"/>
          <w:sz w:val="28"/>
          <w:szCs w:val="28"/>
        </w:rPr>
        <w:t>Combien de salariés y a</w:t>
      </w:r>
      <w:r w:rsidR="00FB649C" w:rsidRPr="00DC0999">
        <w:rPr>
          <w:rFonts w:ascii="Times New Roman" w:hAnsi="Times New Roman" w:cs="Times New Roman"/>
          <w:color w:val="CC3399"/>
          <w:sz w:val="28"/>
          <w:szCs w:val="28"/>
        </w:rPr>
        <w:t>-</w:t>
      </w:r>
      <w:r w:rsidR="0081291E" w:rsidRPr="00DC0999">
        <w:rPr>
          <w:rFonts w:ascii="Times New Roman" w:hAnsi="Times New Roman" w:cs="Times New Roman"/>
          <w:color w:val="CC3399"/>
          <w:sz w:val="28"/>
          <w:szCs w:val="28"/>
        </w:rPr>
        <w:t>t-il dans le groupe</w:t>
      </w:r>
      <w:r w:rsidRPr="00DC0999">
        <w:rPr>
          <w:rFonts w:ascii="Times New Roman" w:hAnsi="Times New Roman" w:cs="Times New Roman"/>
          <w:color w:val="CC3399"/>
          <w:sz w:val="28"/>
          <w:szCs w:val="28"/>
        </w:rPr>
        <w:t>?</w:t>
      </w:r>
    </w:p>
    <w:p w:rsidR="00FB649C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3. Que représente le mois de décembre en pourcentage du chiffre d’affaires pour les Galeries Lafayette ?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4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. Quels sont les avantages de la mondialisation pour les Galeries Lafayette ?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5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Pourquoi les Chinois sont-ils les premiers touristes étrangers à Paris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6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Dans quel but viennent-ils si nombreux à Paris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7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Quel est le taux de TVA </w:t>
      </w:r>
      <w:proofErr w:type="gramStart"/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( =</w:t>
      </w:r>
      <w:proofErr w:type="gramEnd"/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la taxe sur la valeur ajoutée ) en France? ( Ce n'est pas dans l'écoute ! )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8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 viennent voir les touristes du monde entier aux Galeries Lafayette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9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 sont avant tout les Galeries Lafayette ? 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10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. Quel mélange offrent-elles à Noël ?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11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Quel est le thème de cette année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12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Et pourquoi ce thème-là ? </w:t>
      </w:r>
      <w:proofErr w:type="gramStart"/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( 2</w:t>
      </w:r>
      <w:proofErr w:type="gramEnd"/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raisons )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13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Quel espace de vente a été créé aux Galeries Lafayette... et pourquoi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14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Les Galeries Lafayette ont-elles un véritable avantage sur les sites Internet pour la vente de </w:t>
      </w:r>
      <w:proofErr w:type="spellStart"/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chausssures</w:t>
      </w:r>
      <w:proofErr w:type="spellEnd"/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 ?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15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Quel gamme de chaussures présentent-elles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16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. La Française achète-t-elle moins de chaussures en temps de crise ?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17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. Qu'achètent surtout les Français en ces temps de crise et pourquoi ?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18. Quelles sont les répercuss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ions pour les Galeries Lafayette ? 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19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. Expliquez ce que veut dire " acheter malin "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20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>. Et que veut dire Philippe.... par " Il faut acheter notre chiffre d'affaires "</w:t>
      </w: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>21</w:t>
      </w:r>
      <w:r w:rsidR="006C3699" w:rsidRPr="00DC0999">
        <w:rPr>
          <w:rFonts w:ascii="Times New Roman" w:hAnsi="Times New Roman" w:cs="Times New Roman"/>
          <w:color w:val="CC3399"/>
          <w:sz w:val="28"/>
          <w:szCs w:val="28"/>
        </w:rPr>
        <w:t xml:space="preserve">. Quelle est une partie de la réponse des Galeries Lafayette face à la crise ? </w:t>
      </w:r>
    </w:p>
    <w:p w:rsidR="00FB649C" w:rsidRPr="00DC0999" w:rsidRDefault="00FB649C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</w:p>
    <w:p w:rsidR="006C3699" w:rsidRPr="00DC0999" w:rsidRDefault="006C3699" w:rsidP="006C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3399"/>
          <w:sz w:val="28"/>
          <w:szCs w:val="28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tab/>
      </w:r>
      <w:r w:rsidRPr="00DC0999">
        <w:rPr>
          <w:rFonts w:ascii="Times New Roman" w:hAnsi="Times New Roman" w:cs="Times New Roman"/>
          <w:color w:val="CC3399"/>
          <w:sz w:val="28"/>
          <w:szCs w:val="28"/>
        </w:rPr>
        <w:tab/>
      </w:r>
      <w:r w:rsidRPr="00DC0999">
        <w:rPr>
          <w:rFonts w:ascii="Times New Roman" w:hAnsi="Times New Roman" w:cs="Times New Roman"/>
          <w:color w:val="CC3399"/>
          <w:sz w:val="28"/>
          <w:szCs w:val="28"/>
        </w:rPr>
        <w:tab/>
      </w:r>
      <w:r w:rsidRPr="00DC0999">
        <w:rPr>
          <w:rFonts w:ascii="Times New Roman" w:hAnsi="Times New Roman" w:cs="Times New Roman"/>
          <w:color w:val="CC3399"/>
          <w:sz w:val="28"/>
          <w:szCs w:val="28"/>
        </w:rPr>
        <w:tab/>
      </w:r>
      <w:r w:rsidRPr="00DC0999">
        <w:rPr>
          <w:rFonts w:ascii="Times New Roman" w:hAnsi="Times New Roman" w:cs="Times New Roman"/>
          <w:color w:val="CC3399"/>
          <w:sz w:val="28"/>
          <w:szCs w:val="28"/>
        </w:rPr>
        <w:tab/>
        <w:t>FIN</w:t>
      </w:r>
    </w:p>
    <w:p w:rsidR="006C3699" w:rsidRDefault="006C3699" w:rsidP="00DC0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99">
        <w:rPr>
          <w:rFonts w:ascii="Times New Roman" w:hAnsi="Times New Roman" w:cs="Times New Roman"/>
          <w:color w:val="CC3399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B2A1F" w:rsidRDefault="007B2A1F"/>
    <w:sectPr w:rsidR="007B2A1F" w:rsidSect="007B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699"/>
    <w:rsid w:val="00013A00"/>
    <w:rsid w:val="000E4606"/>
    <w:rsid w:val="0011580F"/>
    <w:rsid w:val="00222FB5"/>
    <w:rsid w:val="00294283"/>
    <w:rsid w:val="002A02C6"/>
    <w:rsid w:val="00320028"/>
    <w:rsid w:val="00403793"/>
    <w:rsid w:val="00465707"/>
    <w:rsid w:val="00546648"/>
    <w:rsid w:val="00583487"/>
    <w:rsid w:val="005C1325"/>
    <w:rsid w:val="006C3699"/>
    <w:rsid w:val="00705F97"/>
    <w:rsid w:val="00717156"/>
    <w:rsid w:val="007B2A1F"/>
    <w:rsid w:val="0081291E"/>
    <w:rsid w:val="00874FDD"/>
    <w:rsid w:val="009167E9"/>
    <w:rsid w:val="00946102"/>
    <w:rsid w:val="009964C3"/>
    <w:rsid w:val="009A58ED"/>
    <w:rsid w:val="00A543BE"/>
    <w:rsid w:val="00A6528F"/>
    <w:rsid w:val="00B247AC"/>
    <w:rsid w:val="00C04E3A"/>
    <w:rsid w:val="00C106E2"/>
    <w:rsid w:val="00C55848"/>
    <w:rsid w:val="00C9372B"/>
    <w:rsid w:val="00CA4D0D"/>
    <w:rsid w:val="00CE4351"/>
    <w:rsid w:val="00D47757"/>
    <w:rsid w:val="00D91F0F"/>
    <w:rsid w:val="00DC0999"/>
    <w:rsid w:val="00DF31BD"/>
    <w:rsid w:val="00E86DE3"/>
    <w:rsid w:val="00E9103C"/>
    <w:rsid w:val="00EE74E8"/>
    <w:rsid w:val="00FB649C"/>
    <w:rsid w:val="00FD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99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lcsad</dc:creator>
  <cp:keywords/>
  <dc:description/>
  <cp:lastModifiedBy>lcsad</cp:lastModifiedBy>
  <cp:revision>2</cp:revision>
  <dcterms:created xsi:type="dcterms:W3CDTF">2009-12-16T10:39:00Z</dcterms:created>
  <dcterms:modified xsi:type="dcterms:W3CDTF">2009-12-16T10:39:00Z</dcterms:modified>
</cp:coreProperties>
</file>